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55C" w:rsidRPr="00BA755C" w:rsidRDefault="00BA755C" w:rsidP="00BA755C">
      <w:pPr>
        <w:spacing w:after="0" w:line="240" w:lineRule="auto"/>
        <w:ind w:firstLine="709"/>
        <w:jc w:val="both"/>
        <w:rPr>
          <w:rFonts w:ascii="Times New Roman" w:eastAsia="Droid Sans Fallback" w:hAnsi="Times New Roman" w:cs="Times New Roman"/>
          <w:b/>
          <w:iCs/>
          <w:color w:val="000000"/>
          <w:kern w:val="2"/>
          <w:sz w:val="24"/>
          <w:szCs w:val="24"/>
          <w:lang w:eastAsia="ru"/>
        </w:rPr>
      </w:pPr>
      <w:r w:rsidRPr="00BA755C">
        <w:rPr>
          <w:rFonts w:ascii="Times New Roman" w:eastAsia="Droid Sans Fallback" w:hAnsi="Times New Roman" w:cs="Times New Roman"/>
          <w:b/>
          <w:iCs/>
          <w:color w:val="000000"/>
          <w:kern w:val="2"/>
          <w:sz w:val="24"/>
          <w:szCs w:val="24"/>
          <w:lang w:eastAsia="ru"/>
        </w:rPr>
        <w:t>ПЕРЕЧЕНЬ ДОКУМЕНТОВ</w:t>
      </w:r>
    </w:p>
    <w:p w:rsidR="00BA755C" w:rsidRPr="00BA755C" w:rsidRDefault="00BA755C" w:rsidP="00BA755C">
      <w:pPr>
        <w:spacing w:after="0" w:line="240" w:lineRule="auto"/>
        <w:ind w:firstLine="709"/>
        <w:jc w:val="both"/>
        <w:rPr>
          <w:rFonts w:ascii="Times New Roman" w:eastAsia="Droid Sans Fallback" w:hAnsi="Times New Roman" w:cs="Times New Roman"/>
          <w:iCs/>
          <w:color w:val="000000"/>
          <w:kern w:val="2"/>
          <w:sz w:val="24"/>
          <w:szCs w:val="24"/>
          <w:lang w:eastAsia="ru"/>
        </w:rPr>
      </w:pPr>
    </w:p>
    <w:p w:rsidR="00B4087E" w:rsidRPr="00B4087E" w:rsidRDefault="00BA755C" w:rsidP="00B4087E">
      <w:pPr>
        <w:spacing w:after="0" w:line="240" w:lineRule="auto"/>
        <w:ind w:firstLine="709"/>
        <w:jc w:val="both"/>
        <w:rPr>
          <w:rFonts w:ascii="Times New Roman" w:eastAsia="Droid Sans Fallback" w:hAnsi="Times New Roman" w:cs="Times New Roman"/>
          <w:b/>
          <w:iCs/>
          <w:color w:val="000000"/>
          <w:kern w:val="2"/>
          <w:sz w:val="24"/>
          <w:szCs w:val="24"/>
          <w:u w:val="single"/>
          <w:lang w:eastAsia="ru"/>
        </w:rPr>
      </w:pPr>
      <w:r w:rsidRPr="00BA755C">
        <w:rPr>
          <w:rFonts w:ascii="Times New Roman" w:eastAsia="Droid Sans Fallback" w:hAnsi="Times New Roman" w:cs="Times New Roman"/>
          <w:iCs/>
          <w:color w:val="000000"/>
          <w:kern w:val="2"/>
          <w:sz w:val="24"/>
          <w:szCs w:val="24"/>
          <w:lang w:eastAsia="ru"/>
        </w:rPr>
        <w:t xml:space="preserve">Для получения муниципальной услуги Заявитель (представитель Заявителя) предоставляет </w:t>
      </w:r>
      <w:r w:rsidRPr="000B38D7">
        <w:rPr>
          <w:rFonts w:ascii="Times New Roman" w:eastAsia="Droid Sans Fallback" w:hAnsi="Times New Roman" w:cs="Times New Roman"/>
          <w:b/>
          <w:iCs/>
          <w:color w:val="000000"/>
          <w:kern w:val="2"/>
          <w:sz w:val="24"/>
          <w:szCs w:val="24"/>
          <w:u w:val="single"/>
          <w:lang w:eastAsia="ru"/>
        </w:rPr>
        <w:t>Заявление по установленной форме</w:t>
      </w:r>
      <w:r w:rsidR="00B4087E" w:rsidRPr="00B4087E">
        <w:rPr>
          <w:rFonts w:ascii="Times New Roman" w:eastAsia="Droid Sans Fallback" w:hAnsi="Times New Roman" w:cs="Times New Roman"/>
          <w:iCs/>
          <w:color w:val="000000"/>
          <w:kern w:val="2"/>
          <w:sz w:val="24"/>
          <w:szCs w:val="24"/>
          <w:lang w:val="ru" w:eastAsia="ru"/>
        </w:rPr>
        <w:t>, в котором указываются:</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eastAsia="ru"/>
        </w:rPr>
        <w:t xml:space="preserve">1. </w:t>
      </w:r>
      <w:r w:rsidR="00EA0877">
        <w:rPr>
          <w:rFonts w:ascii="Times New Roman" w:eastAsia="Droid Sans Fallback" w:hAnsi="Times New Roman" w:cs="Times New Roman"/>
          <w:iCs/>
          <w:color w:val="000000"/>
          <w:kern w:val="2"/>
          <w:sz w:val="24"/>
          <w:szCs w:val="24"/>
          <w:lang w:val="ru" w:eastAsia="ru"/>
        </w:rPr>
        <w:t>ФИО</w:t>
      </w:r>
      <w:r w:rsidRPr="00B4087E">
        <w:rPr>
          <w:rFonts w:ascii="Times New Roman" w:eastAsia="Droid Sans Fallback" w:hAnsi="Times New Roman" w:cs="Times New Roman"/>
          <w:iCs/>
          <w:color w:val="000000"/>
          <w:kern w:val="2"/>
          <w:sz w:val="24"/>
          <w:szCs w:val="24"/>
          <w:lang w:val="ru" w:eastAsia="ru"/>
        </w:rPr>
        <w:t>, место жительства, реквизиты документа, удостоверяющего личность Заявителя (для гражданина).</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3. Почтовый адрес, адрес электронной почты, контактный телефон для связи с Заявителем (представителем Заявителя).</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4. Кадастровый номер земельного участка.</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 xml:space="preserve">5. Основание предоставления земельного участка без проведения торгов из числа оснований, предусмотренных из числа оснований, предусмотренных пунктом 2 статьи 39.3, пунктом 2 статьи 39.6, пунктом 2 статьи 39.9 или пунктом 2 статьи 39.10 Земельного кодекса Российской Федерации. </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6.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7. Срок предоставления земельного участка.</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8. Цель использования земельного участка.</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sidRPr="00B4087E">
        <w:rPr>
          <w:rFonts w:ascii="Times New Roman" w:eastAsia="Droid Sans Fallback" w:hAnsi="Times New Roman" w:cs="Times New Roman"/>
          <w:iCs/>
          <w:color w:val="000000"/>
          <w:kern w:val="2"/>
          <w:sz w:val="24"/>
          <w:szCs w:val="24"/>
          <w:lang w:val="ru" w:eastAsia="ru"/>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(при наличии).</w:t>
      </w:r>
    </w:p>
    <w:p w:rsidR="00B4087E" w:rsidRPr="00B4087E" w:rsidRDefault="00B4087E" w:rsidP="00B4087E">
      <w:pPr>
        <w:spacing w:after="0" w:line="240" w:lineRule="auto"/>
        <w:ind w:firstLine="709"/>
        <w:jc w:val="both"/>
        <w:rPr>
          <w:rFonts w:ascii="Times New Roman" w:eastAsia="Droid Sans Fallback" w:hAnsi="Times New Roman" w:cs="Times New Roman"/>
          <w:iCs/>
          <w:color w:val="000000"/>
          <w:kern w:val="2"/>
          <w:sz w:val="24"/>
          <w:szCs w:val="24"/>
          <w:lang w:val="ru" w:eastAsia="ru"/>
        </w:rPr>
      </w:pPr>
      <w:r>
        <w:rPr>
          <w:rFonts w:ascii="Times New Roman" w:eastAsia="Droid Sans Fallback" w:hAnsi="Times New Roman" w:cs="Times New Roman"/>
          <w:iCs/>
          <w:color w:val="000000"/>
          <w:kern w:val="2"/>
          <w:sz w:val="24"/>
          <w:szCs w:val="24"/>
          <w:lang w:val="ru" w:eastAsia="ru"/>
        </w:rPr>
        <w:t>10</w:t>
      </w:r>
      <w:r w:rsidRPr="00B4087E">
        <w:rPr>
          <w:rFonts w:ascii="Times New Roman" w:eastAsia="Droid Sans Fallback" w:hAnsi="Times New Roman" w:cs="Times New Roman"/>
          <w:iCs/>
          <w:color w:val="000000"/>
          <w:kern w:val="2"/>
          <w:sz w:val="24"/>
          <w:szCs w:val="24"/>
          <w:lang w:val="ru" w:eastAsia="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(при наличии).</w:t>
      </w:r>
    </w:p>
    <w:p w:rsidR="00B4087E" w:rsidRPr="00BA755C" w:rsidRDefault="00B4087E" w:rsidP="00BA755C">
      <w:pPr>
        <w:spacing w:after="0" w:line="240" w:lineRule="auto"/>
        <w:ind w:firstLine="709"/>
        <w:jc w:val="both"/>
        <w:rPr>
          <w:rFonts w:ascii="Times New Roman" w:eastAsia="Droid Sans Fallback" w:hAnsi="Times New Roman" w:cs="Times New Roman"/>
          <w:iCs/>
          <w:color w:val="000000"/>
          <w:kern w:val="2"/>
          <w:sz w:val="24"/>
          <w:szCs w:val="24"/>
          <w:lang w:eastAsia="ru"/>
        </w:rPr>
      </w:pPr>
    </w:p>
    <w:p w:rsidR="00BA755C" w:rsidRPr="00BA755C" w:rsidRDefault="00BA755C" w:rsidP="00BA755C">
      <w:pPr>
        <w:spacing w:after="0" w:line="240" w:lineRule="auto"/>
        <w:ind w:firstLine="709"/>
        <w:jc w:val="both"/>
        <w:rPr>
          <w:rFonts w:ascii="Times New Roman" w:eastAsia="Droid Sans Fallback" w:hAnsi="Times New Roman" w:cs="Times New Roman"/>
          <w:iCs/>
          <w:color w:val="000000"/>
          <w:kern w:val="2"/>
          <w:sz w:val="24"/>
          <w:szCs w:val="24"/>
          <w:lang w:eastAsia="ru"/>
        </w:rPr>
      </w:pPr>
      <w:r w:rsidRPr="00BA755C">
        <w:rPr>
          <w:rFonts w:ascii="Times New Roman" w:eastAsia="Droid Sans Fallback" w:hAnsi="Times New Roman" w:cs="Times New Roman"/>
          <w:iCs/>
          <w:color w:val="000000"/>
          <w:kern w:val="2"/>
          <w:sz w:val="24"/>
          <w:szCs w:val="24"/>
          <w:lang w:eastAsia="ru"/>
        </w:rPr>
        <w:t>В зависимости от выбранного вида права, на котором Заявитель желает приобрести земельный участок и основания для предоставления земельного участка, к Заявлению прилагаются:</w:t>
      </w:r>
    </w:p>
    <w:p w:rsidR="00B4087E" w:rsidRDefault="00B4087E" w:rsidP="00BF76C2">
      <w:pPr>
        <w:spacing w:after="0" w:line="240" w:lineRule="auto"/>
        <w:ind w:firstLine="709"/>
        <w:jc w:val="both"/>
        <w:rPr>
          <w:rFonts w:ascii="Times New Roman" w:eastAsia="Droid Sans Fallback" w:hAnsi="Times New Roman" w:cs="Times New Roman"/>
          <w:b/>
          <w:iCs/>
          <w:color w:val="000000"/>
          <w:kern w:val="2"/>
          <w:sz w:val="24"/>
          <w:szCs w:val="24"/>
          <w:lang w:eastAsia="zh-CN"/>
        </w:rPr>
      </w:pPr>
    </w:p>
    <w:p w:rsidR="00BF76C2" w:rsidRPr="00BF76C2" w:rsidRDefault="00BF76C2" w:rsidP="00BF76C2">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BF76C2">
        <w:rPr>
          <w:rFonts w:ascii="Times New Roman" w:eastAsia="Droid Sans Fallback" w:hAnsi="Times New Roman" w:cs="Times New Roman"/>
          <w:b/>
          <w:iCs/>
          <w:color w:val="000000"/>
          <w:kern w:val="2"/>
          <w:sz w:val="24"/>
          <w:szCs w:val="24"/>
          <w:lang w:val="en-US" w:eastAsia="zh-CN"/>
        </w:rPr>
        <w:t>I</w:t>
      </w:r>
      <w:r w:rsidRPr="00BF76C2">
        <w:rPr>
          <w:rFonts w:ascii="Times New Roman" w:eastAsia="Droid Sans Fallback" w:hAnsi="Times New Roman" w:cs="Times New Roman"/>
          <w:b/>
          <w:iCs/>
          <w:color w:val="000000"/>
          <w:kern w:val="2"/>
          <w:sz w:val="24"/>
          <w:szCs w:val="24"/>
          <w:lang w:val="ru" w:eastAsia="zh-CN"/>
        </w:rPr>
        <w:t>.</w:t>
      </w:r>
      <w:r w:rsidRPr="00BF76C2">
        <w:rPr>
          <w:rFonts w:ascii="Times New Roman" w:eastAsia="Droid Sans Fallback" w:hAnsi="Times New Roman" w:cs="Times New Roman"/>
          <w:iCs/>
          <w:color w:val="000000"/>
          <w:kern w:val="2"/>
          <w:sz w:val="24"/>
          <w:szCs w:val="24"/>
          <w:lang w:val="ru" w:eastAsia="zh-CN"/>
        </w:rPr>
        <w:t xml:space="preserve"> </w:t>
      </w:r>
      <w:r w:rsidRPr="00BF76C2">
        <w:rPr>
          <w:rFonts w:ascii="Times New Roman" w:eastAsia="Droid Sans Fallback" w:hAnsi="Times New Roman" w:cs="Times New Roman"/>
          <w:b/>
          <w:iCs/>
          <w:color w:val="000000"/>
          <w:kern w:val="2"/>
          <w:sz w:val="24"/>
          <w:szCs w:val="24"/>
          <w:lang w:val="ru" w:eastAsia="zh-CN"/>
        </w:rPr>
        <w:t>ПРИ ВЫБОРЕ ПРАВА АРЕНДЫ</w:t>
      </w:r>
      <w:r w:rsidRPr="00BF76C2">
        <w:rPr>
          <w:rFonts w:ascii="Times New Roman" w:eastAsia="Droid Sans Fallback" w:hAnsi="Times New Roman" w:cs="Times New Roman"/>
          <w:iCs/>
          <w:color w:val="000000"/>
          <w:kern w:val="2"/>
          <w:sz w:val="24"/>
          <w:szCs w:val="24"/>
          <w:lang w:val="ru" w:eastAsia="zh-CN"/>
        </w:rPr>
        <w:t>:</w:t>
      </w:r>
    </w:p>
    <w:p w:rsidR="00BF76C2" w:rsidRPr="00BF76C2" w:rsidRDefault="00F713B4" w:rsidP="00BF76C2">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Pr>
          <w:rFonts w:ascii="Times New Roman" w:eastAsia="Droid Sans Fallback" w:hAnsi="Times New Roman" w:cs="Times New Roman"/>
          <w:b/>
          <w:iCs/>
          <w:color w:val="000000"/>
          <w:kern w:val="2"/>
          <w:sz w:val="24"/>
          <w:szCs w:val="24"/>
          <w:lang w:val="ru" w:eastAsia="zh-CN"/>
        </w:rPr>
        <w:t>А</w:t>
      </w:r>
      <w:r w:rsidR="00BF76C2" w:rsidRPr="00BF76C2">
        <w:rPr>
          <w:rFonts w:ascii="Times New Roman" w:eastAsia="Droid Sans Fallback" w:hAnsi="Times New Roman" w:cs="Times New Roman"/>
          <w:b/>
          <w:iCs/>
          <w:color w:val="000000"/>
          <w:kern w:val="2"/>
          <w:sz w:val="24"/>
          <w:szCs w:val="24"/>
          <w:lang w:val="ru" w:eastAsia="zh-CN"/>
        </w:rPr>
        <w:t>)</w:t>
      </w:r>
      <w:r w:rsidR="00BF76C2" w:rsidRPr="00BF76C2">
        <w:rPr>
          <w:rFonts w:ascii="Times New Roman" w:eastAsia="Droid Sans Fallback" w:hAnsi="Times New Roman" w:cs="Times New Roman"/>
          <w:iCs/>
          <w:color w:val="000000"/>
          <w:kern w:val="2"/>
          <w:sz w:val="24"/>
          <w:szCs w:val="24"/>
          <w:lang w:val="ru" w:eastAsia="zh-CN"/>
        </w:rPr>
        <w:t xml:space="preserve"> </w:t>
      </w:r>
      <w:r w:rsidR="00BF76C2" w:rsidRPr="00BF76C2">
        <w:rPr>
          <w:rFonts w:ascii="Times New Roman" w:eastAsia="Droid Sans Fallback" w:hAnsi="Times New Roman" w:cs="Times New Roman"/>
          <w:b/>
          <w:iCs/>
          <w:color w:val="000000"/>
          <w:kern w:val="2"/>
          <w:sz w:val="24"/>
          <w:szCs w:val="24"/>
          <w:u w:val="single"/>
          <w:lang w:val="ru" w:eastAsia="zh-CN"/>
        </w:rPr>
        <w:t>Заявителем – физическим лицом</w:t>
      </w:r>
      <w:r w:rsidR="00BF76C2" w:rsidRPr="00BF76C2">
        <w:rPr>
          <w:rFonts w:ascii="Times New Roman" w:eastAsia="Droid Sans Fallback" w:hAnsi="Times New Roman" w:cs="Times New Roman"/>
          <w:iCs/>
          <w:color w:val="000000"/>
          <w:kern w:val="2"/>
          <w:sz w:val="24"/>
          <w:szCs w:val="24"/>
          <w:lang w:val="ru" w:eastAsia="zh-CN"/>
        </w:rPr>
        <w:t xml:space="preserve"> (его представителем) самостоятельно предоставляются:</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1. Документ, удостоверяющий личность Заявителя.</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2. Документ, удостоверяющий личность представителя Заявителя в случае, если от имени Заявителя выступает его представитель.</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3. Документ, подтверждающий полномочия представителя Заявителя в случае, если от имени Заявителя выступает его представитель.</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SimSun" w:hAnsi="Times New Roman" w:cs="Times New Roman"/>
          <w:color w:val="000000"/>
          <w:sz w:val="24"/>
          <w:szCs w:val="24"/>
          <w:lang w:eastAsia="ru-RU"/>
        </w:rPr>
        <w:t xml:space="preserve">4. Документ, подтверждающий членство Заявителя в садоводческом или огородническом некоммерческом </w:t>
      </w:r>
      <w:proofErr w:type="gramStart"/>
      <w:r w:rsidRPr="0002589C">
        <w:rPr>
          <w:rFonts w:ascii="Times New Roman" w:eastAsia="SimSun" w:hAnsi="Times New Roman" w:cs="Times New Roman"/>
          <w:color w:val="000000"/>
          <w:sz w:val="24"/>
          <w:szCs w:val="24"/>
          <w:lang w:eastAsia="ru-RU"/>
        </w:rPr>
        <w:t>товариществе, в случае, если</w:t>
      </w:r>
      <w:proofErr w:type="gramEnd"/>
      <w:r w:rsidRPr="0002589C">
        <w:rPr>
          <w:rFonts w:ascii="Times New Roman" w:eastAsia="SimSun" w:hAnsi="Times New Roman" w:cs="Times New Roman"/>
          <w:color w:val="000000"/>
          <w:sz w:val="24"/>
          <w:szCs w:val="24"/>
          <w:lang w:eastAsia="ru-RU"/>
        </w:rPr>
        <w:t xml:space="preserve"> обращается член садоводческого или огороднического некоммерческого товарищества за предоставлением в аренду.</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SimSun" w:hAnsi="Times New Roman" w:cs="Times New Roman"/>
          <w:color w:val="000000"/>
          <w:sz w:val="24"/>
          <w:szCs w:val="24"/>
          <w:lang w:eastAsia="ru-RU"/>
        </w:rPr>
        <w:t xml:space="preserve">5. Решение общего собрания членов садоводческого или огороднического товарищества о распределении участка </w:t>
      </w:r>
      <w:proofErr w:type="gramStart"/>
      <w:r w:rsidRPr="0002589C">
        <w:rPr>
          <w:rFonts w:ascii="Times New Roman" w:eastAsia="SimSun" w:hAnsi="Times New Roman" w:cs="Times New Roman"/>
          <w:color w:val="000000"/>
          <w:sz w:val="24"/>
          <w:szCs w:val="24"/>
          <w:lang w:eastAsia="ru-RU"/>
        </w:rPr>
        <w:t>Заявителю, в случае, если</w:t>
      </w:r>
      <w:proofErr w:type="gramEnd"/>
      <w:r w:rsidRPr="0002589C">
        <w:rPr>
          <w:rFonts w:ascii="Times New Roman" w:eastAsia="SimSun" w:hAnsi="Times New Roman" w:cs="Times New Roman"/>
          <w:color w:val="000000"/>
          <w:sz w:val="24"/>
          <w:szCs w:val="24"/>
          <w:lang w:eastAsia="ru-RU"/>
        </w:rPr>
        <w:t xml:space="preserve"> обращается член садоводческого или огороднического некоммерческого товарищества за предоставлением земельного участка в аренду.</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SimSun" w:hAnsi="Times New Roman" w:cs="Times New Roman"/>
          <w:color w:val="000000"/>
          <w:sz w:val="24"/>
          <w:szCs w:val="24"/>
          <w:lang w:eastAsia="ru-RU"/>
        </w:rPr>
        <w:t>6.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аренду.</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SimSun" w:hAnsi="Times New Roman" w:cs="Times New Roman"/>
          <w:color w:val="000000"/>
          <w:sz w:val="24"/>
          <w:szCs w:val="24"/>
          <w:lang w:eastAsia="ru-RU"/>
        </w:rPr>
        <w:t>7.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аренду, если право на такое здание, сооружение либо помещение не зарегистрировано в ЕГРН.</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Times New Roman" w:hAnsi="Times New Roman" w:cs="Times New Roman"/>
          <w:color w:val="000000"/>
          <w:sz w:val="24"/>
          <w:szCs w:val="24"/>
          <w:lang w:val="ru" w:eastAsia="ru-RU"/>
        </w:rPr>
        <w:lastRenderedPageBreak/>
        <w:t xml:space="preserve">8. </w:t>
      </w:r>
      <w:r w:rsidRPr="0002589C">
        <w:rPr>
          <w:rFonts w:ascii="Times New Roman" w:eastAsia="Times New Roman" w:hAnsi="Times New Roman" w:cs="Times New Roman"/>
          <w:color w:val="000000"/>
          <w:sz w:val="24"/>
          <w:szCs w:val="24"/>
          <w:lang w:eastAsia="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Times New Roman" w:hAnsi="Times New Roman" w:cs="Times New Roman"/>
          <w:color w:val="000000"/>
          <w:sz w:val="24"/>
          <w:szCs w:val="24"/>
          <w:lang w:eastAsia="ru-RU"/>
        </w:rPr>
        <w:t xml:space="preserve">9. Документы, подтверждающие право Заявителя на испрашиваемый земельный </w:t>
      </w:r>
      <w:proofErr w:type="gramStart"/>
      <w:r w:rsidRPr="0002589C">
        <w:rPr>
          <w:rFonts w:ascii="Times New Roman" w:eastAsia="Times New Roman" w:hAnsi="Times New Roman" w:cs="Times New Roman"/>
          <w:color w:val="000000"/>
          <w:sz w:val="24"/>
          <w:szCs w:val="24"/>
          <w:lang w:eastAsia="ru-RU"/>
        </w:rPr>
        <w:t>участок, в случае, если</w:t>
      </w:r>
      <w:proofErr w:type="gramEnd"/>
      <w:r w:rsidRPr="0002589C">
        <w:rPr>
          <w:rFonts w:ascii="Times New Roman" w:eastAsia="Times New Roman" w:hAnsi="Times New Roman" w:cs="Times New Roman"/>
          <w:color w:val="000000"/>
          <w:sz w:val="24"/>
          <w:szCs w:val="24"/>
          <w:lang w:eastAsia="ru-RU"/>
        </w:rPr>
        <w:t xml:space="preserve"> обращается собственник здания, сооружения, помещения в здании, сооружении,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Times New Roman" w:hAnsi="Times New Roman" w:cs="Times New Roman"/>
          <w:color w:val="000000"/>
          <w:sz w:val="24"/>
          <w:szCs w:val="24"/>
          <w:lang w:eastAsia="ru-RU"/>
        </w:rPr>
        <w:t>10.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Times New Roman" w:hAnsi="Times New Roman" w:cs="Times New Roman"/>
          <w:color w:val="000000"/>
          <w:sz w:val="24"/>
          <w:szCs w:val="24"/>
          <w:lang w:eastAsia="ru-RU"/>
        </w:rPr>
        <w:t xml:space="preserve">11. Решение суда, на основании которого изъят земельный </w:t>
      </w:r>
      <w:proofErr w:type="gramStart"/>
      <w:r w:rsidRPr="0002589C">
        <w:rPr>
          <w:rFonts w:ascii="Times New Roman" w:eastAsia="Times New Roman" w:hAnsi="Times New Roman" w:cs="Times New Roman"/>
          <w:color w:val="000000"/>
          <w:sz w:val="24"/>
          <w:szCs w:val="24"/>
          <w:lang w:eastAsia="ru-RU"/>
        </w:rPr>
        <w:t>участок, в случае, если</w:t>
      </w:r>
      <w:proofErr w:type="gramEnd"/>
      <w:r w:rsidRPr="0002589C">
        <w:rPr>
          <w:rFonts w:ascii="Times New Roman" w:eastAsia="Times New Roman" w:hAnsi="Times New Roman" w:cs="Times New Roman"/>
          <w:color w:val="000000"/>
          <w:sz w:val="24"/>
          <w:szCs w:val="24"/>
          <w:lang w:eastAsia="ru-RU"/>
        </w:rPr>
        <w:t xml:space="preserve"> обращается лицо, у которого изъят предоставленный в аренду земельный участок,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SimSun" w:hAnsi="Times New Roman" w:cs="Times New Roman"/>
          <w:color w:val="000000"/>
          <w:sz w:val="24"/>
          <w:szCs w:val="24"/>
          <w:lang w:eastAsia="ru-RU"/>
        </w:rPr>
        <w:t>12.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SimSun" w:hAnsi="Times New Roman" w:cs="Times New Roman"/>
          <w:color w:val="000000"/>
          <w:sz w:val="24"/>
          <w:szCs w:val="24"/>
          <w:lang w:eastAsia="ru-RU"/>
        </w:rPr>
        <w:t>13.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SimSun" w:hAnsi="Times New Roman" w:cs="Times New Roman"/>
          <w:color w:val="000000"/>
          <w:sz w:val="24"/>
          <w:szCs w:val="24"/>
          <w:lang w:eastAsia="ru-RU"/>
        </w:rPr>
        <w:t>14.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SimSun" w:hAnsi="Times New Roman" w:cs="Times New Roman"/>
          <w:color w:val="000000"/>
          <w:sz w:val="24"/>
          <w:szCs w:val="24"/>
          <w:lang w:eastAsia="ru-RU"/>
        </w:rPr>
        <w:t>15.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SimSun" w:hAnsi="Times New Roman" w:cs="Times New Roman"/>
          <w:color w:val="000000"/>
          <w:sz w:val="24"/>
          <w:szCs w:val="24"/>
          <w:lang w:eastAsia="ru-RU"/>
        </w:rPr>
        <w:t xml:space="preserve">16. Договор аренды земельного участка, если обращается арендатор земельного участка за заключением нового договора аренды </w:t>
      </w:r>
      <w:proofErr w:type="gramStart"/>
      <w:r w:rsidRPr="0002589C">
        <w:rPr>
          <w:rFonts w:ascii="Times New Roman" w:eastAsia="SimSun" w:hAnsi="Times New Roman" w:cs="Times New Roman"/>
          <w:color w:val="000000"/>
          <w:sz w:val="24"/>
          <w:szCs w:val="24"/>
          <w:lang w:eastAsia="ru-RU"/>
        </w:rPr>
        <w:t>и</w:t>
      </w:r>
      <w:proofErr w:type="gramEnd"/>
      <w:r w:rsidRPr="0002589C">
        <w:rPr>
          <w:rFonts w:ascii="Times New Roman" w:eastAsia="SimSun" w:hAnsi="Times New Roman" w:cs="Times New Roman"/>
          <w:color w:val="000000"/>
          <w:sz w:val="24"/>
          <w:szCs w:val="24"/>
          <w:lang w:eastAsia="ru-RU"/>
        </w:rPr>
        <w:t xml:space="preserve"> если ранее договор аренды на такой земельный участок не был зарегистрировано в ЕГРН.</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eastAsia="zh-CN"/>
        </w:rPr>
      </w:pPr>
      <w:r w:rsidRPr="0002589C">
        <w:rPr>
          <w:rFonts w:ascii="Times New Roman" w:eastAsia="SimSun" w:hAnsi="Times New Roman" w:cs="Times New Roman"/>
          <w:color w:val="000000"/>
          <w:sz w:val="24"/>
          <w:szCs w:val="24"/>
          <w:lang w:eastAsia="ru-RU"/>
        </w:rPr>
        <w:t>17. Договор участия в долевом строительстве в отношении индивидуального жилого дома в границах территории малоэтажного жилого комплекса</w:t>
      </w:r>
    </w:p>
    <w:p w:rsidR="0002589C" w:rsidRPr="00F713B4" w:rsidRDefault="0002589C" w:rsidP="0002589C">
      <w:pPr>
        <w:spacing w:after="0" w:line="240" w:lineRule="auto"/>
        <w:ind w:firstLine="709"/>
        <w:jc w:val="both"/>
        <w:rPr>
          <w:rFonts w:ascii="Times New Roman" w:eastAsia="Times New Roman" w:hAnsi="Times New Roman" w:cs="Times New Roman"/>
          <w:b/>
          <w:i/>
          <w:color w:val="000000"/>
          <w:sz w:val="24"/>
          <w:szCs w:val="24"/>
          <w:lang w:eastAsia="ru-RU"/>
        </w:rPr>
      </w:pPr>
      <w:r w:rsidRPr="00F713B4">
        <w:rPr>
          <w:rFonts w:ascii="Times New Roman" w:eastAsia="Times New Roman" w:hAnsi="Times New Roman" w:cs="Times New Roman"/>
          <w:b/>
          <w:i/>
          <w:color w:val="000000"/>
          <w:sz w:val="24"/>
          <w:szCs w:val="24"/>
          <w:lang w:eastAsia="ru-RU"/>
        </w:rPr>
        <w:t>Предоставление документов, указанных в п. 4 - 17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713B4" w:rsidRPr="00F713B4" w:rsidRDefault="00F713B4" w:rsidP="00F713B4">
      <w:pPr>
        <w:widowControl w:val="0"/>
        <w:suppressAutoHyphens/>
        <w:spacing w:after="0" w:line="240" w:lineRule="auto"/>
        <w:ind w:firstLine="709"/>
        <w:jc w:val="both"/>
        <w:rPr>
          <w:rFonts w:ascii="Times New Roman" w:eastAsia="Droid Sans Fallback" w:hAnsi="Times New Roman" w:cs="Times New Roman"/>
          <w:iCs/>
          <w:kern w:val="2"/>
          <w:sz w:val="24"/>
          <w:szCs w:val="24"/>
          <w:lang w:val="ru" w:eastAsia="zh-CN" w:bidi="hi-IN"/>
        </w:rPr>
      </w:pPr>
      <w:r w:rsidRPr="00F713B4">
        <w:rPr>
          <w:rFonts w:ascii="Times New Roman" w:eastAsia="Droid Sans Fallback" w:hAnsi="Times New Roman" w:cs="Times New Roman"/>
          <w:b/>
          <w:iCs/>
          <w:kern w:val="2"/>
          <w:sz w:val="24"/>
          <w:szCs w:val="24"/>
          <w:u w:val="single"/>
          <w:lang w:val="ru" w:eastAsia="zh-CN" w:bidi="hi-IN"/>
        </w:rPr>
        <w:t>По собственной инициативе</w:t>
      </w:r>
      <w:r w:rsidRPr="00F713B4">
        <w:rPr>
          <w:rFonts w:ascii="Times New Roman" w:eastAsia="Droid Sans Fallback" w:hAnsi="Times New Roman" w:cs="Times New Roman"/>
          <w:iCs/>
          <w:kern w:val="2"/>
          <w:sz w:val="24"/>
          <w:szCs w:val="24"/>
          <w:lang w:val="ru" w:eastAsia="zh-CN" w:bidi="hi-IN"/>
        </w:rPr>
        <w:t xml:space="preserve"> Заявитель – физическое лицо (его представитель) вправе представить документы:</w:t>
      </w:r>
    </w:p>
    <w:p w:rsidR="0002589C" w:rsidRPr="0002589C" w:rsidRDefault="00F713B4" w:rsidP="000258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02589C" w:rsidRPr="0002589C">
        <w:rPr>
          <w:rFonts w:ascii="Times New Roman" w:eastAsia="Times New Roman" w:hAnsi="Times New Roman" w:cs="Times New Roman"/>
          <w:color w:val="000000"/>
          <w:sz w:val="24"/>
          <w:szCs w:val="24"/>
          <w:lang w:eastAsia="ru-RU"/>
        </w:rPr>
        <w:t>.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02589C" w:rsidRPr="0002589C" w:rsidRDefault="00F713B4" w:rsidP="000258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02589C" w:rsidRPr="0002589C">
        <w:rPr>
          <w:rFonts w:ascii="Times New Roman" w:eastAsia="Times New Roman" w:hAnsi="Times New Roman" w:cs="Times New Roman"/>
          <w:color w:val="000000"/>
          <w:sz w:val="24"/>
          <w:szCs w:val="24"/>
          <w:lang w:eastAsia="ru-RU"/>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в аренду.</w:t>
      </w:r>
    </w:p>
    <w:p w:rsidR="0002589C" w:rsidRPr="0002589C" w:rsidRDefault="00F713B4" w:rsidP="000258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02589C" w:rsidRPr="0002589C">
        <w:rPr>
          <w:rFonts w:ascii="Times New Roman" w:eastAsia="Times New Roman" w:hAnsi="Times New Roman" w:cs="Times New Roman"/>
          <w:color w:val="000000"/>
          <w:sz w:val="24"/>
          <w:szCs w:val="24"/>
          <w:lang w:eastAsia="ru-RU"/>
        </w:rPr>
        <w:t>.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w:t>
      </w:r>
    </w:p>
    <w:p w:rsidR="0002589C" w:rsidRPr="0002589C" w:rsidRDefault="00F713B4" w:rsidP="000258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21</w:t>
      </w:r>
      <w:r w:rsidR="0002589C" w:rsidRPr="0002589C">
        <w:rPr>
          <w:rFonts w:ascii="Times New Roman" w:eastAsia="Times New Roman" w:hAnsi="Times New Roman" w:cs="Times New Roman"/>
          <w:color w:val="000000"/>
          <w:sz w:val="24"/>
          <w:szCs w:val="24"/>
          <w:lang w:eastAsia="ru-RU"/>
        </w:rPr>
        <w:t>.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02589C" w:rsidRPr="0002589C" w:rsidRDefault="00F713B4" w:rsidP="000258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02589C" w:rsidRPr="0002589C">
        <w:rPr>
          <w:rFonts w:ascii="Times New Roman" w:eastAsia="Times New Roman" w:hAnsi="Times New Roman" w:cs="Times New Roman"/>
          <w:color w:val="000000"/>
          <w:sz w:val="24"/>
          <w:szCs w:val="24"/>
          <w:lang w:eastAsia="ru-RU"/>
        </w:rPr>
        <w:t>.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02589C" w:rsidRPr="0002589C" w:rsidRDefault="00F713B4" w:rsidP="0002589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02589C" w:rsidRPr="0002589C">
        <w:rPr>
          <w:rFonts w:ascii="Times New Roman" w:eastAsia="Times New Roman" w:hAnsi="Times New Roman" w:cs="Times New Roman"/>
          <w:color w:val="000000"/>
          <w:sz w:val="24"/>
          <w:szCs w:val="24"/>
          <w:lang w:eastAsia="ru-RU"/>
        </w:rPr>
        <w:t>.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02589C" w:rsidRPr="0002589C" w:rsidRDefault="00F713B4"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F713B4">
        <w:rPr>
          <w:rFonts w:ascii="Times New Roman" w:eastAsia="Droid Sans Fallback" w:hAnsi="Times New Roman" w:cs="Times New Roman"/>
          <w:b/>
          <w:iCs/>
          <w:color w:val="000000"/>
          <w:kern w:val="2"/>
          <w:sz w:val="24"/>
          <w:szCs w:val="24"/>
          <w:lang w:eastAsia="zh-CN"/>
        </w:rPr>
        <w:t>Б)</w:t>
      </w:r>
      <w:r w:rsidR="0002589C" w:rsidRPr="00F713B4">
        <w:rPr>
          <w:rFonts w:ascii="Times New Roman" w:eastAsia="Droid Sans Fallback" w:hAnsi="Times New Roman" w:cs="Times New Roman"/>
          <w:b/>
          <w:iCs/>
          <w:color w:val="000000"/>
          <w:kern w:val="2"/>
          <w:sz w:val="24"/>
          <w:szCs w:val="24"/>
          <w:lang w:val="ru" w:eastAsia="zh-CN"/>
        </w:rPr>
        <w:t xml:space="preserve"> </w:t>
      </w:r>
      <w:r w:rsidR="0002589C" w:rsidRPr="00F713B4">
        <w:rPr>
          <w:rFonts w:ascii="Times New Roman" w:eastAsia="Droid Sans Fallback" w:hAnsi="Times New Roman" w:cs="Times New Roman"/>
          <w:b/>
          <w:iCs/>
          <w:color w:val="000000"/>
          <w:kern w:val="2"/>
          <w:sz w:val="24"/>
          <w:szCs w:val="24"/>
          <w:u w:val="single"/>
          <w:lang w:val="ru" w:eastAsia="zh-CN"/>
        </w:rPr>
        <w:t>Заявителем – юридическим лицом</w:t>
      </w:r>
      <w:r w:rsidR="0002589C" w:rsidRPr="0002589C">
        <w:rPr>
          <w:rFonts w:ascii="Times New Roman" w:eastAsia="Droid Sans Fallback" w:hAnsi="Times New Roman" w:cs="Times New Roman"/>
          <w:iCs/>
          <w:color w:val="000000"/>
          <w:kern w:val="2"/>
          <w:sz w:val="24"/>
          <w:szCs w:val="24"/>
          <w:lang w:val="ru" w:eastAsia="zh-CN"/>
        </w:rPr>
        <w:t xml:space="preserve"> (</w:t>
      </w:r>
      <w:r>
        <w:rPr>
          <w:rFonts w:ascii="Times New Roman" w:eastAsia="Droid Sans Fallback" w:hAnsi="Times New Roman" w:cs="Times New Roman"/>
          <w:iCs/>
          <w:color w:val="000000"/>
          <w:kern w:val="2"/>
          <w:sz w:val="24"/>
          <w:szCs w:val="24"/>
          <w:lang w:val="ru" w:eastAsia="zh-CN"/>
        </w:rPr>
        <w:t>его представителем</w:t>
      </w:r>
      <w:r w:rsidR="0002589C" w:rsidRPr="0002589C">
        <w:rPr>
          <w:rFonts w:ascii="Times New Roman" w:eastAsia="Droid Sans Fallback" w:hAnsi="Times New Roman" w:cs="Times New Roman"/>
          <w:iCs/>
          <w:color w:val="000000"/>
          <w:kern w:val="2"/>
          <w:sz w:val="24"/>
          <w:szCs w:val="24"/>
          <w:lang w:val="ru" w:eastAsia="zh-CN"/>
        </w:rPr>
        <w:t>) самостоятельно:</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1. Документ, удостоверяющего личность представителя Заявителя.</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2. Документ, подтверждающий полномочия представителя действовать от имени Заявителя.</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4. </w:t>
      </w:r>
      <w:r w:rsidRPr="0002589C">
        <w:rPr>
          <w:rFonts w:ascii="Times New Roman" w:eastAsia="SimSun" w:hAnsi="Times New Roman" w:cs="Times New Roman"/>
          <w:color w:val="000000"/>
          <w:sz w:val="24"/>
          <w:szCs w:val="24"/>
          <w:lang w:eastAsia="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или если обращается представитель собственник объекта незавершенного строительства;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5. </w:t>
      </w:r>
      <w:r w:rsidRPr="0002589C">
        <w:rPr>
          <w:rFonts w:ascii="Times New Roman" w:eastAsia="SimSun" w:hAnsi="Times New Roman" w:cs="Times New Roman"/>
          <w:color w:val="000000"/>
          <w:sz w:val="24"/>
          <w:szCs w:val="24"/>
          <w:lang w:eastAsia="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аренду,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6. </w:t>
      </w:r>
      <w:r w:rsidRPr="0002589C">
        <w:rPr>
          <w:rFonts w:ascii="Times New Roman" w:eastAsia="Times New Roman" w:hAnsi="Times New Roman" w:cs="Times New Roman"/>
          <w:color w:val="000000"/>
          <w:sz w:val="24"/>
          <w:szCs w:val="24"/>
          <w:lang w:eastAsia="ru-RU"/>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w:t>
      </w:r>
      <w:r w:rsidRPr="0002589C">
        <w:rPr>
          <w:rFonts w:ascii="Times New Roman" w:eastAsia="SimSun" w:hAnsi="Times New Roman" w:cs="Times New Roman"/>
          <w:color w:val="000000"/>
          <w:sz w:val="24"/>
          <w:szCs w:val="24"/>
          <w:lang w:eastAsia="ru-RU"/>
        </w:rPr>
        <w:t xml:space="preserve">обращается собственник </w:t>
      </w:r>
      <w:r w:rsidRPr="0002589C">
        <w:rPr>
          <w:rFonts w:ascii="Times New Roman" w:eastAsia="Times New Roman" w:hAnsi="Times New Roman" w:cs="Times New Roman"/>
          <w:color w:val="000000"/>
          <w:sz w:val="24"/>
          <w:szCs w:val="24"/>
          <w:lang w:eastAsia="ru-RU"/>
        </w:rPr>
        <w:t>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7. </w:t>
      </w:r>
      <w:r w:rsidRPr="0002589C">
        <w:rPr>
          <w:rFonts w:ascii="Times New Roman" w:eastAsia="Times New Roman" w:hAnsi="Times New Roman" w:cs="Times New Roman"/>
          <w:color w:val="000000"/>
          <w:sz w:val="24"/>
          <w:szCs w:val="24"/>
          <w:lang w:eastAsia="ru-RU"/>
        </w:rPr>
        <w:t xml:space="preserve">Документы, подтверждающие право Заявителя на испрашиваемый земельный участок, в случае, если обращается </w:t>
      </w:r>
      <w:r w:rsidRPr="0002589C">
        <w:rPr>
          <w:rFonts w:ascii="Times New Roman" w:eastAsia="SimSun" w:hAnsi="Times New Roman" w:cs="Times New Roman"/>
          <w:color w:val="000000"/>
          <w:sz w:val="24"/>
          <w:szCs w:val="24"/>
          <w:lang w:eastAsia="ru-RU"/>
        </w:rPr>
        <w:t>собственник</w:t>
      </w:r>
      <w:r w:rsidRPr="0002589C">
        <w:rPr>
          <w:rFonts w:ascii="Times New Roman" w:eastAsia="Times New Roman" w:hAnsi="Times New Roman" w:cs="Times New Roman"/>
          <w:color w:val="000000"/>
          <w:sz w:val="24"/>
          <w:szCs w:val="24"/>
          <w:lang w:eastAsia="ru-RU"/>
        </w:rPr>
        <w:t xml:space="preserve">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аренду или, если обращается </w:t>
      </w:r>
      <w:r w:rsidRPr="0002589C">
        <w:rPr>
          <w:rFonts w:ascii="Times New Roman" w:eastAsia="SimSun" w:hAnsi="Times New Roman" w:cs="Times New Roman"/>
          <w:color w:val="000000"/>
          <w:sz w:val="24"/>
          <w:szCs w:val="24"/>
          <w:lang w:eastAsia="ru-RU"/>
        </w:rPr>
        <w:t>собственник</w:t>
      </w:r>
      <w:r w:rsidRPr="0002589C">
        <w:rPr>
          <w:rFonts w:ascii="Times New Roman" w:eastAsia="Times New Roman" w:hAnsi="Times New Roman" w:cs="Times New Roman"/>
          <w:color w:val="000000"/>
          <w:sz w:val="24"/>
          <w:szCs w:val="24"/>
          <w:lang w:eastAsia="ru-RU"/>
        </w:rPr>
        <w:t xml:space="preserve"> объекта незавершенного строительства; </w:t>
      </w:r>
      <w:r w:rsidRPr="0002589C">
        <w:rPr>
          <w:rFonts w:ascii="Times New Roman" w:eastAsia="SimSun" w:hAnsi="Times New Roman" w:cs="Times New Roman"/>
          <w:color w:val="000000"/>
          <w:sz w:val="24"/>
          <w:szCs w:val="24"/>
          <w:lang w:eastAsia="ru-RU"/>
        </w:rPr>
        <w:t>обращается собственник</w:t>
      </w:r>
      <w:r w:rsidRPr="0002589C">
        <w:rPr>
          <w:rFonts w:ascii="Times New Roman" w:eastAsia="Times New Roman" w:hAnsi="Times New Roman" w:cs="Times New Roman"/>
          <w:color w:val="000000"/>
          <w:sz w:val="24"/>
          <w:szCs w:val="24"/>
          <w:lang w:eastAsia="ru-RU"/>
        </w:rPr>
        <w:t xml:space="preserve">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8. </w:t>
      </w:r>
      <w:r w:rsidRPr="0002589C">
        <w:rPr>
          <w:rFonts w:ascii="Times New Roman" w:eastAsia="Times New Roman" w:hAnsi="Times New Roman" w:cs="Times New Roman"/>
          <w:color w:val="000000"/>
          <w:sz w:val="24"/>
          <w:szCs w:val="24"/>
          <w:lang w:eastAsia="ru-RU"/>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9. </w:t>
      </w:r>
      <w:r w:rsidRPr="0002589C">
        <w:rPr>
          <w:rFonts w:ascii="Times New Roman" w:eastAsia="Times New Roman" w:hAnsi="Times New Roman" w:cs="Times New Roman"/>
          <w:color w:val="000000"/>
          <w:sz w:val="24"/>
          <w:szCs w:val="24"/>
          <w:lang w:eastAsia="ru-RU"/>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10. </w:t>
      </w:r>
      <w:r w:rsidRPr="0002589C">
        <w:rPr>
          <w:rFonts w:ascii="Times New Roman" w:eastAsia="Times New Roman" w:hAnsi="Times New Roman" w:cs="Times New Roman"/>
          <w:color w:val="000000"/>
          <w:sz w:val="24"/>
          <w:szCs w:val="24"/>
          <w:lang w:eastAsia="ru-RU"/>
        </w:rPr>
        <w:t xml:space="preserve">Решение суда, на основании которого изъят земельный </w:t>
      </w:r>
      <w:proofErr w:type="gramStart"/>
      <w:r w:rsidRPr="0002589C">
        <w:rPr>
          <w:rFonts w:ascii="Times New Roman" w:eastAsia="Times New Roman" w:hAnsi="Times New Roman" w:cs="Times New Roman"/>
          <w:color w:val="000000"/>
          <w:sz w:val="24"/>
          <w:szCs w:val="24"/>
          <w:lang w:eastAsia="ru-RU"/>
        </w:rPr>
        <w:t>участок, в случае, если</w:t>
      </w:r>
      <w:proofErr w:type="gramEnd"/>
      <w:r w:rsidRPr="0002589C">
        <w:rPr>
          <w:rFonts w:ascii="Times New Roman" w:eastAsia="Times New Roman" w:hAnsi="Times New Roman" w:cs="Times New Roman"/>
          <w:color w:val="000000"/>
          <w:sz w:val="24"/>
          <w:szCs w:val="24"/>
          <w:lang w:eastAsia="ru-RU"/>
        </w:rPr>
        <w:t xml:space="preserve"> обращается лицо, у которого изъят участок, предоставленный в аренду земельный участок,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11. </w:t>
      </w:r>
      <w:r w:rsidRPr="0002589C">
        <w:rPr>
          <w:rFonts w:ascii="Times New Roman" w:eastAsia="SimSun" w:hAnsi="Times New Roman" w:cs="Times New Roman"/>
          <w:color w:val="000000"/>
          <w:sz w:val="24"/>
          <w:szCs w:val="24"/>
          <w:lang w:eastAsia="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lastRenderedPageBreak/>
        <w:t xml:space="preserve">12. </w:t>
      </w:r>
      <w:r w:rsidRPr="0002589C">
        <w:rPr>
          <w:rFonts w:ascii="Times New Roman" w:eastAsia="SimSun" w:hAnsi="Times New Roman" w:cs="Times New Roman"/>
          <w:color w:val="000000"/>
          <w:sz w:val="24"/>
          <w:szCs w:val="24"/>
          <w:lang w:eastAsia="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13. </w:t>
      </w:r>
      <w:r w:rsidRPr="0002589C">
        <w:rPr>
          <w:rFonts w:ascii="Times New Roman" w:eastAsia="SimSun" w:hAnsi="Times New Roman" w:cs="Times New Roman"/>
          <w:color w:val="000000"/>
          <w:sz w:val="24"/>
          <w:szCs w:val="24"/>
          <w:lang w:eastAsia="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14. </w:t>
      </w:r>
      <w:r w:rsidRPr="0002589C">
        <w:rPr>
          <w:rFonts w:ascii="Times New Roman" w:eastAsia="SimSun" w:hAnsi="Times New Roman" w:cs="Times New Roman"/>
          <w:color w:val="000000"/>
          <w:sz w:val="24"/>
          <w:szCs w:val="24"/>
          <w:lang w:eastAsia="ru-RU"/>
        </w:rPr>
        <w:t>Концессионное соглашение, если обращается лицо, с которым заключено концессионное соглашение,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15. </w:t>
      </w:r>
      <w:r w:rsidRPr="0002589C">
        <w:rPr>
          <w:rFonts w:ascii="Times New Roman" w:eastAsia="SimSun" w:hAnsi="Times New Roman" w:cs="Times New Roman"/>
          <w:color w:val="000000"/>
          <w:sz w:val="24"/>
          <w:szCs w:val="24"/>
          <w:lang w:eastAsia="ru-RU"/>
        </w:rPr>
        <w:t>Договор об освоении территории в целях строительства и эксплуатации наемного дома коммерческого использования, если обращается лицо, заключившего договор об освоении территории в целях строительства и эксплуатации наемного дома,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16. </w:t>
      </w:r>
      <w:proofErr w:type="spellStart"/>
      <w:r w:rsidRPr="0002589C">
        <w:rPr>
          <w:rFonts w:ascii="Times New Roman" w:eastAsia="SimSun" w:hAnsi="Times New Roman" w:cs="Times New Roman"/>
          <w:color w:val="000000"/>
          <w:sz w:val="24"/>
          <w:szCs w:val="24"/>
          <w:lang w:eastAsia="ru-RU"/>
        </w:rPr>
        <w:t>Охотхозяйственное</w:t>
      </w:r>
      <w:proofErr w:type="spellEnd"/>
      <w:r w:rsidRPr="0002589C">
        <w:rPr>
          <w:rFonts w:ascii="Times New Roman" w:eastAsia="SimSun" w:hAnsi="Times New Roman" w:cs="Times New Roman"/>
          <w:color w:val="000000"/>
          <w:sz w:val="24"/>
          <w:szCs w:val="24"/>
          <w:lang w:eastAsia="ru-RU"/>
        </w:rPr>
        <w:t xml:space="preserve"> соглашение, если обращается лицо, с которым заключено </w:t>
      </w:r>
      <w:proofErr w:type="spellStart"/>
      <w:r w:rsidRPr="0002589C">
        <w:rPr>
          <w:rFonts w:ascii="Times New Roman" w:eastAsia="SimSun" w:hAnsi="Times New Roman" w:cs="Times New Roman"/>
          <w:color w:val="000000"/>
          <w:sz w:val="24"/>
          <w:szCs w:val="24"/>
          <w:lang w:eastAsia="ru-RU"/>
        </w:rPr>
        <w:t>охотхозяйственное</w:t>
      </w:r>
      <w:proofErr w:type="spellEnd"/>
      <w:r w:rsidRPr="0002589C">
        <w:rPr>
          <w:rFonts w:ascii="Times New Roman" w:eastAsia="SimSun" w:hAnsi="Times New Roman" w:cs="Times New Roman"/>
          <w:color w:val="000000"/>
          <w:sz w:val="24"/>
          <w:szCs w:val="24"/>
          <w:lang w:eastAsia="ru-RU"/>
        </w:rPr>
        <w:t xml:space="preserve"> соглашение,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17. </w:t>
      </w:r>
      <w:r w:rsidRPr="0002589C">
        <w:rPr>
          <w:rFonts w:ascii="Times New Roman" w:eastAsia="SimSun" w:hAnsi="Times New Roman" w:cs="Times New Roman"/>
          <w:color w:val="000000"/>
          <w:sz w:val="24"/>
          <w:szCs w:val="24"/>
          <w:lang w:eastAsia="ru-RU"/>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18. </w:t>
      </w:r>
      <w:r w:rsidRPr="0002589C">
        <w:rPr>
          <w:rFonts w:ascii="Times New Roman" w:eastAsia="SimSun" w:hAnsi="Times New Roman" w:cs="Times New Roman"/>
          <w:color w:val="000000"/>
          <w:sz w:val="24"/>
          <w:szCs w:val="24"/>
          <w:lang w:eastAsia="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19. </w:t>
      </w:r>
      <w:r w:rsidRPr="0002589C">
        <w:rPr>
          <w:rFonts w:ascii="Times New Roman" w:eastAsia="SimSun" w:hAnsi="Times New Roman" w:cs="Times New Roman"/>
          <w:color w:val="000000"/>
          <w:sz w:val="24"/>
          <w:szCs w:val="24"/>
          <w:lang w:eastAsia="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20. </w:t>
      </w:r>
      <w:r w:rsidRPr="0002589C">
        <w:rPr>
          <w:rFonts w:ascii="Times New Roman" w:eastAsia="SimSun" w:hAnsi="Times New Roman" w:cs="Times New Roman"/>
          <w:color w:val="000000"/>
          <w:sz w:val="24"/>
          <w:szCs w:val="24"/>
          <w:lang w:eastAsia="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21. </w:t>
      </w:r>
      <w:r w:rsidRPr="0002589C">
        <w:rPr>
          <w:rFonts w:ascii="Times New Roman" w:eastAsia="SimSun" w:hAnsi="Times New Roman" w:cs="Times New Roman"/>
          <w:color w:val="000000"/>
          <w:sz w:val="24"/>
          <w:szCs w:val="24"/>
          <w:lang w:eastAsia="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22. </w:t>
      </w:r>
      <w:r w:rsidRPr="0002589C">
        <w:rPr>
          <w:rFonts w:ascii="Times New Roman" w:eastAsia="SimSun" w:hAnsi="Times New Roman" w:cs="Times New Roman"/>
          <w:color w:val="000000"/>
          <w:sz w:val="24"/>
          <w:szCs w:val="24"/>
          <w:lang w:eastAsia="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23. </w:t>
      </w:r>
      <w:r w:rsidRPr="0002589C">
        <w:rPr>
          <w:rFonts w:ascii="Times New Roman" w:eastAsia="SimSun" w:hAnsi="Times New Roman" w:cs="Times New Roman"/>
          <w:color w:val="000000"/>
          <w:sz w:val="24"/>
          <w:szCs w:val="24"/>
          <w:lang w:eastAsia="ru-RU"/>
        </w:rPr>
        <w:t>Документ, предусматривающий выполнение международных обязательств, если обращается лицо, испрашивающего участок для выполнения международных обязательств, за предоставлением в аренду.</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eastAsia="zh-CN"/>
        </w:rPr>
      </w:pPr>
      <w:r w:rsidRPr="0002589C">
        <w:rPr>
          <w:rFonts w:ascii="Times New Roman" w:eastAsia="Droid Sans Fallback" w:hAnsi="Times New Roman" w:cs="Times New Roman"/>
          <w:iCs/>
          <w:color w:val="000000"/>
          <w:kern w:val="2"/>
          <w:sz w:val="24"/>
          <w:szCs w:val="24"/>
          <w:lang w:val="ru" w:eastAsia="zh-CN"/>
        </w:rPr>
        <w:t xml:space="preserve">24. </w:t>
      </w:r>
      <w:r w:rsidRPr="0002589C">
        <w:rPr>
          <w:rFonts w:ascii="Times New Roman" w:eastAsia="SimSun" w:hAnsi="Times New Roman" w:cs="Times New Roman"/>
          <w:color w:val="000000"/>
          <w:sz w:val="24"/>
          <w:szCs w:val="24"/>
          <w:lang w:eastAsia="ru-RU"/>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02589C">
        <w:rPr>
          <w:rFonts w:ascii="Times New Roman" w:eastAsia="SimSun" w:hAnsi="Times New Roman" w:cs="Times New Roman"/>
          <w:color w:val="000000"/>
          <w:sz w:val="24"/>
          <w:szCs w:val="24"/>
          <w:lang w:eastAsia="ru-RU"/>
        </w:rPr>
        <w:t>и</w:t>
      </w:r>
      <w:proofErr w:type="gramEnd"/>
      <w:r w:rsidRPr="0002589C">
        <w:rPr>
          <w:rFonts w:ascii="Times New Roman" w:eastAsia="SimSun" w:hAnsi="Times New Roman" w:cs="Times New Roman"/>
          <w:color w:val="000000"/>
          <w:sz w:val="24"/>
          <w:szCs w:val="24"/>
          <w:lang w:eastAsia="ru-RU"/>
        </w:rPr>
        <w:t xml:space="preserve"> если ранее договор аренды на такой земельный участок не был зарегистрировано в ЕГРН.</w:t>
      </w:r>
    </w:p>
    <w:p w:rsidR="0002589C" w:rsidRPr="00F713B4" w:rsidRDefault="0002589C" w:rsidP="0002589C">
      <w:pPr>
        <w:autoSpaceDE w:val="0"/>
        <w:autoSpaceDN w:val="0"/>
        <w:spacing w:after="0" w:line="240" w:lineRule="auto"/>
        <w:ind w:firstLine="709"/>
        <w:jc w:val="both"/>
        <w:rPr>
          <w:rFonts w:ascii="Times New Roman" w:eastAsia="Times New Roman" w:hAnsi="Times New Roman" w:cs="Times New Roman"/>
          <w:b/>
          <w:i/>
          <w:color w:val="000000"/>
          <w:sz w:val="24"/>
          <w:szCs w:val="24"/>
          <w:lang w:eastAsia="ru-RU"/>
        </w:rPr>
      </w:pPr>
      <w:r w:rsidRPr="00F713B4">
        <w:rPr>
          <w:rFonts w:ascii="Times New Roman" w:eastAsia="Times New Roman" w:hAnsi="Times New Roman" w:cs="Times New Roman"/>
          <w:b/>
          <w:i/>
          <w:color w:val="000000"/>
          <w:sz w:val="24"/>
          <w:szCs w:val="24"/>
          <w:lang w:eastAsia="ru-RU"/>
        </w:rPr>
        <w:t>Предоставление документов, указанных в п. 3 - 24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63E75" w:rsidRPr="00363E75" w:rsidRDefault="00363E75" w:rsidP="00363E75">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363E75">
        <w:rPr>
          <w:rFonts w:ascii="Times New Roman" w:eastAsia="Droid Sans Fallback" w:hAnsi="Times New Roman" w:cs="Times New Roman"/>
          <w:b/>
          <w:iCs/>
          <w:color w:val="000000"/>
          <w:kern w:val="2"/>
          <w:sz w:val="24"/>
          <w:szCs w:val="24"/>
          <w:u w:val="single"/>
          <w:lang w:val="ru" w:eastAsia="zh-CN"/>
        </w:rPr>
        <w:t>По собственной инициативе</w:t>
      </w:r>
      <w:r w:rsidRPr="00363E75">
        <w:rPr>
          <w:rFonts w:ascii="Times New Roman" w:eastAsia="Droid Sans Fallback" w:hAnsi="Times New Roman" w:cs="Times New Roman"/>
          <w:b/>
          <w:iCs/>
          <w:color w:val="000000"/>
          <w:kern w:val="2"/>
          <w:sz w:val="24"/>
          <w:szCs w:val="24"/>
          <w:lang w:val="ru" w:eastAsia="zh-CN"/>
        </w:rPr>
        <w:t xml:space="preserve"> </w:t>
      </w:r>
      <w:r w:rsidRPr="00363E75">
        <w:rPr>
          <w:rFonts w:ascii="Times New Roman" w:eastAsia="Droid Sans Fallback" w:hAnsi="Times New Roman" w:cs="Times New Roman"/>
          <w:iCs/>
          <w:color w:val="000000"/>
          <w:kern w:val="2"/>
          <w:sz w:val="24"/>
          <w:szCs w:val="24"/>
          <w:lang w:val="ru" w:eastAsia="zh-CN"/>
        </w:rPr>
        <w:t>Заявитель – юридическое лицо (его представитель) вправе представить документы:</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25</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Выписка из Единого государственного реестра юридических лиц о юридическом лице, являющемся Заявителем.</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26</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lastRenderedPageBreak/>
        <w:t>27</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28</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29</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30</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31</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32</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33</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34</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35</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4"/>
          <w:lang w:eastAsia="ru-RU"/>
        </w:rPr>
      </w:pPr>
      <w:r>
        <w:rPr>
          <w:rFonts w:ascii="Times New Roman" w:eastAsia="Droid Sans Fallback" w:hAnsi="Times New Roman" w:cs="Times New Roman"/>
          <w:iCs/>
          <w:color w:val="000000"/>
          <w:kern w:val="2"/>
          <w:sz w:val="24"/>
          <w:szCs w:val="24"/>
          <w:lang w:val="ru" w:eastAsia="zh-CN"/>
        </w:rPr>
        <w:t>36</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Договор пользования рыбоводным участком, если обращается лицо, осуществляющего товарную аквакультуру (товарное рыбоводство), за предоставлением в аренду.</w:t>
      </w:r>
    </w:p>
    <w:p w:rsidR="0002589C" w:rsidRPr="0002589C" w:rsidRDefault="00363E75" w:rsidP="0002589C">
      <w:pPr>
        <w:spacing w:after="0" w:line="240" w:lineRule="auto"/>
        <w:ind w:firstLine="709"/>
        <w:jc w:val="both"/>
        <w:rPr>
          <w:rFonts w:ascii="Times New Roman" w:eastAsia="Droid Sans Fallback" w:hAnsi="Times New Roman" w:cs="Times New Roman"/>
          <w:iCs/>
          <w:color w:val="000000"/>
          <w:kern w:val="2"/>
          <w:sz w:val="24"/>
          <w:szCs w:val="24"/>
          <w:lang w:eastAsia="zh-CN"/>
        </w:rPr>
      </w:pPr>
      <w:r>
        <w:rPr>
          <w:rFonts w:ascii="Times New Roman" w:eastAsia="Droid Sans Fallback" w:hAnsi="Times New Roman" w:cs="Times New Roman"/>
          <w:iCs/>
          <w:color w:val="000000"/>
          <w:kern w:val="2"/>
          <w:sz w:val="24"/>
          <w:szCs w:val="24"/>
          <w:lang w:val="ru" w:eastAsia="zh-CN"/>
        </w:rPr>
        <w:t>37</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4"/>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02589C" w:rsidRPr="0002589C" w:rsidRDefault="00363E75"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363E75">
        <w:rPr>
          <w:rFonts w:ascii="Times New Roman" w:eastAsia="Droid Sans Fallback" w:hAnsi="Times New Roman" w:cs="Times New Roman"/>
          <w:b/>
          <w:iCs/>
          <w:color w:val="000000"/>
          <w:kern w:val="2"/>
          <w:sz w:val="24"/>
          <w:szCs w:val="24"/>
          <w:lang w:eastAsia="zh-CN"/>
        </w:rPr>
        <w:t xml:space="preserve">В) </w:t>
      </w:r>
      <w:r w:rsidR="0002589C" w:rsidRPr="00363E75">
        <w:rPr>
          <w:rFonts w:ascii="Times New Roman" w:eastAsia="Droid Sans Fallback" w:hAnsi="Times New Roman" w:cs="Times New Roman"/>
          <w:b/>
          <w:iCs/>
          <w:color w:val="000000"/>
          <w:kern w:val="2"/>
          <w:sz w:val="24"/>
          <w:szCs w:val="24"/>
          <w:u w:val="single"/>
          <w:lang w:val="ru" w:eastAsia="zh-CN"/>
        </w:rPr>
        <w:t>Заявителем – индивидуальным предпринимателем</w:t>
      </w:r>
      <w:r w:rsidR="0002589C" w:rsidRPr="0002589C">
        <w:rPr>
          <w:rFonts w:ascii="Times New Roman" w:eastAsia="Droid Sans Fallback" w:hAnsi="Times New Roman" w:cs="Times New Roman"/>
          <w:iCs/>
          <w:color w:val="000000"/>
          <w:kern w:val="2"/>
          <w:sz w:val="24"/>
          <w:szCs w:val="24"/>
          <w:lang w:val="ru" w:eastAsia="zh-CN"/>
        </w:rPr>
        <w:t xml:space="preserve"> (</w:t>
      </w:r>
      <w:r>
        <w:rPr>
          <w:rFonts w:ascii="Times New Roman" w:eastAsia="Droid Sans Fallback" w:hAnsi="Times New Roman" w:cs="Times New Roman"/>
          <w:iCs/>
          <w:color w:val="000000"/>
          <w:kern w:val="2"/>
          <w:sz w:val="24"/>
          <w:szCs w:val="24"/>
          <w:lang w:val="ru" w:eastAsia="zh-CN"/>
        </w:rPr>
        <w:t xml:space="preserve">его </w:t>
      </w:r>
      <w:r w:rsidR="0002589C" w:rsidRPr="0002589C">
        <w:rPr>
          <w:rFonts w:ascii="Times New Roman" w:eastAsia="Droid Sans Fallback" w:hAnsi="Times New Roman" w:cs="Times New Roman"/>
          <w:iCs/>
          <w:color w:val="000000"/>
          <w:kern w:val="2"/>
          <w:sz w:val="24"/>
          <w:szCs w:val="24"/>
          <w:lang w:val="ru" w:eastAsia="zh-CN"/>
        </w:rPr>
        <w:t>представител</w:t>
      </w:r>
      <w:r>
        <w:rPr>
          <w:rFonts w:ascii="Times New Roman" w:eastAsia="Droid Sans Fallback" w:hAnsi="Times New Roman" w:cs="Times New Roman"/>
          <w:iCs/>
          <w:color w:val="000000"/>
          <w:kern w:val="2"/>
          <w:sz w:val="24"/>
          <w:szCs w:val="24"/>
          <w:lang w:val="ru" w:eastAsia="zh-CN"/>
        </w:rPr>
        <w:t>ем</w:t>
      </w:r>
      <w:r w:rsidR="0002589C" w:rsidRPr="0002589C">
        <w:rPr>
          <w:rFonts w:ascii="Times New Roman" w:eastAsia="Droid Sans Fallback" w:hAnsi="Times New Roman" w:cs="Times New Roman"/>
          <w:iCs/>
          <w:color w:val="000000"/>
          <w:kern w:val="2"/>
          <w:sz w:val="24"/>
          <w:szCs w:val="24"/>
          <w:lang w:val="ru" w:eastAsia="zh-CN"/>
        </w:rPr>
        <w:t>) самостоятельно</w:t>
      </w:r>
      <w:r>
        <w:rPr>
          <w:rFonts w:ascii="Times New Roman" w:eastAsia="Droid Sans Fallback" w:hAnsi="Times New Roman" w:cs="Times New Roman"/>
          <w:iCs/>
          <w:color w:val="000000"/>
          <w:kern w:val="2"/>
          <w:sz w:val="24"/>
          <w:szCs w:val="24"/>
          <w:lang w:val="ru" w:eastAsia="zh-CN"/>
        </w:rPr>
        <w:t xml:space="preserve"> предоставляются</w:t>
      </w:r>
      <w:r w:rsidR="0002589C" w:rsidRPr="0002589C">
        <w:rPr>
          <w:rFonts w:ascii="Times New Roman" w:eastAsia="Droid Sans Fallback" w:hAnsi="Times New Roman" w:cs="Times New Roman"/>
          <w:iCs/>
          <w:color w:val="000000"/>
          <w:kern w:val="2"/>
          <w:sz w:val="24"/>
          <w:szCs w:val="24"/>
          <w:lang w:val="ru" w:eastAsia="zh-CN"/>
        </w:rPr>
        <w:t>:</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1. Документ, удостоверяющий личность Заявителя.</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2. Документ, удостоверяющий личность представителя Заявителя в случае, если от имени Заявителя выступает его представитель.</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3. Документ, подтверждающий полномочия представителя Заявителя в случае, если от имени Заявителя выступает его представитель.</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4. </w:t>
      </w:r>
      <w:r w:rsidRPr="0002589C">
        <w:rPr>
          <w:rFonts w:ascii="Times New Roman" w:eastAsia="SimSun" w:hAnsi="Times New Roman" w:cs="Times New Roman"/>
          <w:color w:val="000000"/>
          <w:sz w:val="24"/>
          <w:szCs w:val="24"/>
          <w:lang w:eastAsia="ru-RU"/>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w:t>
      </w:r>
      <w:r w:rsidRPr="0002589C">
        <w:rPr>
          <w:rFonts w:ascii="Times New Roman" w:eastAsia="SimSun" w:hAnsi="Times New Roman" w:cs="Times New Roman"/>
          <w:color w:val="000000"/>
          <w:sz w:val="24"/>
          <w:szCs w:val="24"/>
          <w:lang w:eastAsia="ru-RU"/>
        </w:rPr>
        <w:lastRenderedPageBreak/>
        <w:t>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или если обращаются собственник объекта незавершенного строительства; собственник здания, сооружения, помещений в них,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5. </w:t>
      </w:r>
      <w:r w:rsidRPr="0002589C">
        <w:rPr>
          <w:rFonts w:ascii="Times New Roman" w:eastAsia="SimSun" w:hAnsi="Times New Roman" w:cs="Times New Roman"/>
          <w:color w:val="000000"/>
          <w:sz w:val="24"/>
          <w:szCs w:val="24"/>
          <w:lang w:eastAsia="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или если обращается собственник здания, сооружения, помещений в них, за предоставлением в аренду, если право на такое здание, сооружение либо помещение не зарегистрировано в ЕГРН.</w:t>
      </w:r>
    </w:p>
    <w:p w:rsidR="0002589C" w:rsidRPr="0002589C" w:rsidRDefault="0002589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02589C">
        <w:rPr>
          <w:rFonts w:ascii="Times New Roman" w:eastAsia="Droid Sans Fallback" w:hAnsi="Times New Roman" w:cs="Times New Roman"/>
          <w:iCs/>
          <w:color w:val="000000"/>
          <w:kern w:val="2"/>
          <w:sz w:val="24"/>
          <w:szCs w:val="24"/>
          <w:lang w:val="ru" w:eastAsia="zh-CN"/>
        </w:rPr>
        <w:t xml:space="preserve">6. </w:t>
      </w:r>
      <w:r w:rsidRPr="0002589C">
        <w:rPr>
          <w:rFonts w:ascii="Times New Roman" w:eastAsia="Times New Roman" w:hAnsi="Times New Roman" w:cs="Times New Roman"/>
          <w:color w:val="000000"/>
          <w:sz w:val="24"/>
          <w:szCs w:val="24"/>
          <w:lang w:eastAsia="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7. </w:t>
      </w:r>
      <w:r w:rsidRPr="0002589C">
        <w:rPr>
          <w:rFonts w:ascii="Times New Roman" w:eastAsia="Times New Roman" w:hAnsi="Times New Roman" w:cs="Times New Roman"/>
          <w:color w:val="000000"/>
          <w:sz w:val="24"/>
          <w:szCs w:val="24"/>
          <w:lang w:eastAsia="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за предоставлением в аренду или если обращается собственник объекта незавершенного строительства; собственник здания, сооружения, помещения в них,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8. </w:t>
      </w:r>
      <w:r w:rsidRPr="0002589C">
        <w:rPr>
          <w:rFonts w:ascii="Times New Roman" w:eastAsia="Times New Roman" w:hAnsi="Times New Roman" w:cs="Times New Roman"/>
          <w:color w:val="000000"/>
          <w:sz w:val="24"/>
          <w:szCs w:val="24"/>
          <w:lang w:eastAsia="ru-RU"/>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9. </w:t>
      </w:r>
      <w:r w:rsidRPr="0002589C">
        <w:rPr>
          <w:rFonts w:ascii="Times New Roman" w:eastAsia="Times New Roman" w:hAnsi="Times New Roman" w:cs="Times New Roman"/>
          <w:color w:val="000000"/>
          <w:sz w:val="24"/>
          <w:szCs w:val="24"/>
          <w:lang w:eastAsia="ru-RU"/>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02589C" w:rsidRPr="0002589C" w:rsidRDefault="0002589C" w:rsidP="0002589C">
      <w:pPr>
        <w:spacing w:after="0" w:line="240" w:lineRule="auto"/>
        <w:ind w:firstLine="709"/>
        <w:jc w:val="both"/>
        <w:rPr>
          <w:rFonts w:ascii="Times New Roman" w:eastAsia="Times New Roma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10. </w:t>
      </w:r>
      <w:r w:rsidRPr="0002589C">
        <w:rPr>
          <w:rFonts w:ascii="Times New Roman" w:eastAsia="Times New Roman" w:hAnsi="Times New Roman" w:cs="Times New Roman"/>
          <w:color w:val="000000"/>
          <w:sz w:val="24"/>
          <w:szCs w:val="24"/>
          <w:lang w:eastAsia="ru-RU"/>
        </w:rPr>
        <w:t xml:space="preserve">Решение суда, на основании которого изъят земельный </w:t>
      </w:r>
      <w:proofErr w:type="gramStart"/>
      <w:r w:rsidRPr="0002589C">
        <w:rPr>
          <w:rFonts w:ascii="Times New Roman" w:eastAsia="Times New Roman" w:hAnsi="Times New Roman" w:cs="Times New Roman"/>
          <w:color w:val="000000"/>
          <w:sz w:val="24"/>
          <w:szCs w:val="24"/>
          <w:lang w:eastAsia="ru-RU"/>
        </w:rPr>
        <w:t>участок, в случае, если</w:t>
      </w:r>
      <w:proofErr w:type="gramEnd"/>
      <w:r w:rsidRPr="0002589C">
        <w:rPr>
          <w:rFonts w:ascii="Times New Roman" w:eastAsia="Times New Roman" w:hAnsi="Times New Roman" w:cs="Times New Roman"/>
          <w:color w:val="000000"/>
          <w:sz w:val="24"/>
          <w:szCs w:val="24"/>
          <w:lang w:eastAsia="ru-RU"/>
        </w:rPr>
        <w:t xml:space="preserve"> обращается лицо, у которого изъят предоставленный в аренду земельный участок,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11. </w:t>
      </w:r>
      <w:r w:rsidRPr="0002589C">
        <w:rPr>
          <w:rFonts w:ascii="Times New Roman" w:eastAsia="SimSun" w:hAnsi="Times New Roman" w:cs="Times New Roman"/>
          <w:color w:val="000000"/>
          <w:sz w:val="24"/>
          <w:szCs w:val="24"/>
          <w:lang w:eastAsia="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12. </w:t>
      </w:r>
      <w:r w:rsidRPr="0002589C">
        <w:rPr>
          <w:rFonts w:ascii="Times New Roman" w:eastAsia="SimSun" w:hAnsi="Times New Roman" w:cs="Times New Roman"/>
          <w:color w:val="000000"/>
          <w:sz w:val="24"/>
          <w:szCs w:val="24"/>
          <w:lang w:eastAsia="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13. </w:t>
      </w:r>
      <w:r w:rsidRPr="0002589C">
        <w:rPr>
          <w:rFonts w:ascii="Times New Roman" w:eastAsia="SimSun" w:hAnsi="Times New Roman" w:cs="Times New Roman"/>
          <w:color w:val="000000"/>
          <w:sz w:val="24"/>
          <w:szCs w:val="24"/>
          <w:lang w:eastAsia="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14. </w:t>
      </w:r>
      <w:r w:rsidRPr="0002589C">
        <w:rPr>
          <w:rFonts w:ascii="Times New Roman" w:eastAsia="SimSun" w:hAnsi="Times New Roman" w:cs="Times New Roman"/>
          <w:color w:val="000000"/>
          <w:sz w:val="24"/>
          <w:szCs w:val="24"/>
          <w:lang w:eastAsia="ru-RU"/>
        </w:rPr>
        <w:t>Концессионное соглашение, если обращается лицо, с которым заключено концессионное соглашение,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15. </w:t>
      </w:r>
      <w:r w:rsidRPr="0002589C">
        <w:rPr>
          <w:rFonts w:ascii="Times New Roman" w:eastAsia="SimSun" w:hAnsi="Times New Roman" w:cs="Times New Roman"/>
          <w:color w:val="000000"/>
          <w:sz w:val="24"/>
          <w:szCs w:val="24"/>
          <w:lang w:eastAsia="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16. </w:t>
      </w:r>
      <w:proofErr w:type="spellStart"/>
      <w:r w:rsidRPr="0002589C">
        <w:rPr>
          <w:rFonts w:ascii="Times New Roman" w:eastAsia="SimSun" w:hAnsi="Times New Roman" w:cs="Times New Roman"/>
          <w:color w:val="000000"/>
          <w:sz w:val="24"/>
          <w:szCs w:val="24"/>
          <w:lang w:eastAsia="ru-RU"/>
        </w:rPr>
        <w:t>Охотхозяйственное</w:t>
      </w:r>
      <w:proofErr w:type="spellEnd"/>
      <w:r w:rsidRPr="0002589C">
        <w:rPr>
          <w:rFonts w:ascii="Times New Roman" w:eastAsia="SimSun" w:hAnsi="Times New Roman" w:cs="Times New Roman"/>
          <w:color w:val="000000"/>
          <w:sz w:val="24"/>
          <w:szCs w:val="24"/>
          <w:lang w:eastAsia="ru-RU"/>
        </w:rPr>
        <w:t xml:space="preserve"> соглашение, если обращается лицо, с которым заключено </w:t>
      </w:r>
      <w:proofErr w:type="spellStart"/>
      <w:r w:rsidRPr="0002589C">
        <w:rPr>
          <w:rFonts w:ascii="Times New Roman" w:eastAsia="SimSun" w:hAnsi="Times New Roman" w:cs="Times New Roman"/>
          <w:color w:val="000000"/>
          <w:sz w:val="24"/>
          <w:szCs w:val="24"/>
          <w:lang w:eastAsia="ru-RU"/>
        </w:rPr>
        <w:t>охотхозяйственное</w:t>
      </w:r>
      <w:proofErr w:type="spellEnd"/>
      <w:r w:rsidRPr="0002589C">
        <w:rPr>
          <w:rFonts w:ascii="Times New Roman" w:eastAsia="SimSun" w:hAnsi="Times New Roman" w:cs="Times New Roman"/>
          <w:color w:val="000000"/>
          <w:sz w:val="24"/>
          <w:szCs w:val="24"/>
          <w:lang w:eastAsia="ru-RU"/>
        </w:rPr>
        <w:t xml:space="preserve"> соглашение,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17. </w:t>
      </w:r>
      <w:r w:rsidRPr="0002589C">
        <w:rPr>
          <w:rFonts w:ascii="Times New Roman" w:eastAsia="SimSun" w:hAnsi="Times New Roman" w:cs="Times New Roman"/>
          <w:color w:val="000000"/>
          <w:sz w:val="24"/>
          <w:szCs w:val="24"/>
          <w:lang w:eastAsia="ru-RU"/>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lastRenderedPageBreak/>
        <w:t xml:space="preserve">18. </w:t>
      </w:r>
      <w:r w:rsidRPr="0002589C">
        <w:rPr>
          <w:rFonts w:ascii="Times New Roman" w:eastAsia="SimSun" w:hAnsi="Times New Roman" w:cs="Times New Roman"/>
          <w:color w:val="000000"/>
          <w:sz w:val="24"/>
          <w:szCs w:val="24"/>
          <w:lang w:eastAsia="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19. </w:t>
      </w:r>
      <w:r w:rsidRPr="0002589C">
        <w:rPr>
          <w:rFonts w:ascii="Times New Roman" w:eastAsia="SimSun" w:hAnsi="Times New Roman" w:cs="Times New Roman"/>
          <w:color w:val="000000"/>
          <w:sz w:val="24"/>
          <w:szCs w:val="24"/>
          <w:lang w:eastAsia="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20. </w:t>
      </w:r>
      <w:r w:rsidRPr="0002589C">
        <w:rPr>
          <w:rFonts w:ascii="Times New Roman" w:eastAsia="SimSun" w:hAnsi="Times New Roman" w:cs="Times New Roman"/>
          <w:color w:val="000000"/>
          <w:sz w:val="24"/>
          <w:szCs w:val="24"/>
          <w:lang w:eastAsia="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21. </w:t>
      </w:r>
      <w:r w:rsidRPr="0002589C">
        <w:rPr>
          <w:rFonts w:ascii="Times New Roman" w:eastAsia="SimSun" w:hAnsi="Times New Roman" w:cs="Times New Roman"/>
          <w:color w:val="000000"/>
          <w:sz w:val="24"/>
          <w:szCs w:val="24"/>
          <w:lang w:eastAsia="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02589C" w:rsidRPr="0002589C" w:rsidRDefault="0002589C" w:rsidP="0002589C">
      <w:pPr>
        <w:spacing w:after="0" w:line="240" w:lineRule="auto"/>
        <w:ind w:firstLine="709"/>
        <w:jc w:val="both"/>
        <w:rPr>
          <w:rFonts w:ascii="Times New Roman" w:eastAsia="SimSun" w:hAnsi="Times New Roman" w:cs="Times New Roman"/>
          <w:color w:val="000000"/>
          <w:sz w:val="24"/>
          <w:szCs w:val="24"/>
          <w:lang w:eastAsia="ru-RU"/>
        </w:rPr>
      </w:pPr>
      <w:r w:rsidRPr="0002589C">
        <w:rPr>
          <w:rFonts w:ascii="Times New Roman" w:eastAsia="Droid Sans Fallback" w:hAnsi="Times New Roman" w:cs="Times New Roman"/>
          <w:iCs/>
          <w:color w:val="000000"/>
          <w:kern w:val="2"/>
          <w:sz w:val="24"/>
          <w:szCs w:val="24"/>
          <w:lang w:val="ru" w:eastAsia="zh-CN"/>
        </w:rPr>
        <w:t xml:space="preserve">22. </w:t>
      </w:r>
      <w:r w:rsidRPr="0002589C">
        <w:rPr>
          <w:rFonts w:ascii="Times New Roman" w:eastAsia="SimSun" w:hAnsi="Times New Roman" w:cs="Times New Roman"/>
          <w:color w:val="000000"/>
          <w:sz w:val="24"/>
          <w:szCs w:val="24"/>
          <w:lang w:eastAsia="ru-RU"/>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02589C">
        <w:rPr>
          <w:rFonts w:ascii="Times New Roman" w:eastAsia="SimSun" w:hAnsi="Times New Roman" w:cs="Times New Roman"/>
          <w:color w:val="000000"/>
          <w:sz w:val="24"/>
          <w:szCs w:val="24"/>
          <w:lang w:eastAsia="ru-RU"/>
        </w:rPr>
        <w:t>и</w:t>
      </w:r>
      <w:proofErr w:type="gramEnd"/>
      <w:r w:rsidRPr="0002589C">
        <w:rPr>
          <w:rFonts w:ascii="Times New Roman" w:eastAsia="SimSun" w:hAnsi="Times New Roman" w:cs="Times New Roman"/>
          <w:color w:val="000000"/>
          <w:sz w:val="24"/>
          <w:szCs w:val="24"/>
          <w:lang w:eastAsia="ru-RU"/>
        </w:rPr>
        <w:t xml:space="preserve"> если ранее договор аренды на такой земельный участок не был зарегистрировано в ЕГРН.</w:t>
      </w:r>
    </w:p>
    <w:p w:rsidR="0002589C" w:rsidRPr="00363E75" w:rsidRDefault="0002589C" w:rsidP="0002589C">
      <w:pPr>
        <w:autoSpaceDE w:val="0"/>
        <w:autoSpaceDN w:val="0"/>
        <w:spacing w:after="0" w:line="240" w:lineRule="auto"/>
        <w:ind w:firstLine="709"/>
        <w:jc w:val="both"/>
        <w:rPr>
          <w:rFonts w:ascii="Times New Roman" w:eastAsia="Times New Roman" w:hAnsi="Times New Roman" w:cs="Times New Roman"/>
          <w:b/>
          <w:i/>
          <w:color w:val="000000"/>
          <w:sz w:val="24"/>
          <w:szCs w:val="24"/>
          <w:lang w:eastAsia="ru-RU"/>
        </w:rPr>
      </w:pPr>
      <w:r w:rsidRPr="00363E75">
        <w:rPr>
          <w:rFonts w:ascii="Times New Roman" w:eastAsia="Times New Roman" w:hAnsi="Times New Roman" w:cs="Times New Roman"/>
          <w:b/>
          <w:i/>
          <w:color w:val="000000"/>
          <w:sz w:val="24"/>
          <w:szCs w:val="24"/>
          <w:lang w:eastAsia="ru-RU"/>
        </w:rPr>
        <w:t>Предоставление документов, указанных в п. 4 - 22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63E75" w:rsidRPr="00363E75" w:rsidRDefault="00363E75" w:rsidP="00363E75">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r w:rsidRPr="00363E75">
        <w:rPr>
          <w:rFonts w:ascii="Times New Roman" w:eastAsia="Droid Sans Fallback" w:hAnsi="Times New Roman" w:cs="Times New Roman"/>
          <w:b/>
          <w:iCs/>
          <w:color w:val="000000"/>
          <w:kern w:val="2"/>
          <w:sz w:val="24"/>
          <w:szCs w:val="24"/>
          <w:u w:val="single"/>
          <w:lang w:val="ru" w:eastAsia="zh-CN"/>
        </w:rPr>
        <w:t>По собственной инициативе</w:t>
      </w:r>
      <w:r w:rsidRPr="00363E75">
        <w:rPr>
          <w:rFonts w:ascii="Times New Roman" w:eastAsia="Droid Sans Fallback" w:hAnsi="Times New Roman" w:cs="Times New Roman"/>
          <w:iCs/>
          <w:color w:val="000000"/>
          <w:kern w:val="2"/>
          <w:sz w:val="24"/>
          <w:szCs w:val="24"/>
          <w:lang w:val="ru" w:eastAsia="zh-CN"/>
        </w:rPr>
        <w:t xml:space="preserve"> Заявитель – индивидуальный предприниматель (его представитель) вправе представить документы:</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23</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Выписка из Единого государственного реестра индивидуальных предпринимателей об индивидуальном предпринимателе, являющемся Заявителем.</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24</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25</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26</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27</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28</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02589C" w:rsidRPr="0002589C" w:rsidRDefault="00363E75" w:rsidP="0002589C">
      <w:pPr>
        <w:spacing w:after="0" w:line="240" w:lineRule="auto"/>
        <w:ind w:firstLine="709"/>
        <w:jc w:val="both"/>
        <w:rPr>
          <w:rFonts w:ascii="Times New Roman" w:eastAsia="SimSun" w:hAnsi="Times New Roman" w:cs="Times New Roman"/>
          <w:color w:val="000000"/>
          <w:sz w:val="24"/>
          <w:szCs w:val="28"/>
          <w:lang w:eastAsia="ru-RU"/>
        </w:rPr>
      </w:pPr>
      <w:r>
        <w:rPr>
          <w:rFonts w:ascii="Times New Roman" w:eastAsia="Droid Sans Fallback" w:hAnsi="Times New Roman" w:cs="Times New Roman"/>
          <w:iCs/>
          <w:color w:val="000000"/>
          <w:kern w:val="2"/>
          <w:sz w:val="24"/>
          <w:szCs w:val="24"/>
          <w:lang w:val="ru" w:eastAsia="zh-CN"/>
        </w:rPr>
        <w:t>29</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02589C" w:rsidRPr="0002589C" w:rsidRDefault="00363E75" w:rsidP="0002589C">
      <w:pPr>
        <w:spacing w:after="0" w:line="240" w:lineRule="auto"/>
        <w:ind w:firstLine="709"/>
        <w:jc w:val="both"/>
        <w:rPr>
          <w:rFonts w:ascii="Times New Roman" w:eastAsia="Droid Sans Fallback" w:hAnsi="Times New Roman" w:cs="Times New Roman"/>
          <w:iCs/>
          <w:color w:val="000000"/>
          <w:kern w:val="2"/>
          <w:sz w:val="24"/>
          <w:szCs w:val="24"/>
          <w:lang w:eastAsia="zh-CN"/>
        </w:rPr>
      </w:pPr>
      <w:r>
        <w:rPr>
          <w:rFonts w:ascii="Times New Roman" w:eastAsia="Droid Sans Fallback" w:hAnsi="Times New Roman" w:cs="Times New Roman"/>
          <w:iCs/>
          <w:color w:val="000000"/>
          <w:kern w:val="2"/>
          <w:sz w:val="24"/>
          <w:szCs w:val="24"/>
          <w:lang w:val="ru" w:eastAsia="zh-CN"/>
        </w:rPr>
        <w:t>30</w:t>
      </w:r>
      <w:r w:rsidR="0002589C" w:rsidRPr="0002589C">
        <w:rPr>
          <w:rFonts w:ascii="Times New Roman" w:eastAsia="Droid Sans Fallback" w:hAnsi="Times New Roman" w:cs="Times New Roman"/>
          <w:iCs/>
          <w:color w:val="000000"/>
          <w:kern w:val="2"/>
          <w:sz w:val="24"/>
          <w:szCs w:val="24"/>
          <w:lang w:val="ru" w:eastAsia="zh-CN"/>
        </w:rPr>
        <w:t xml:space="preserve">. </w:t>
      </w:r>
      <w:r w:rsidR="0002589C" w:rsidRPr="0002589C">
        <w:rPr>
          <w:rFonts w:ascii="Times New Roman" w:eastAsia="SimSun" w:hAnsi="Times New Roman" w:cs="Times New Roman"/>
          <w:color w:val="000000"/>
          <w:sz w:val="24"/>
          <w:szCs w:val="28"/>
          <w:lang w:eastAsia="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71364C" w:rsidRDefault="0071364C" w:rsidP="0002589C">
      <w:pPr>
        <w:spacing w:after="0" w:line="240" w:lineRule="auto"/>
        <w:ind w:firstLine="709"/>
        <w:jc w:val="both"/>
        <w:rPr>
          <w:rFonts w:ascii="Times New Roman" w:eastAsia="Droid Sans Fallback" w:hAnsi="Times New Roman" w:cs="Times New Roman"/>
          <w:iCs/>
          <w:color w:val="000000"/>
          <w:kern w:val="2"/>
          <w:sz w:val="24"/>
          <w:szCs w:val="24"/>
          <w:lang w:val="ru" w:eastAsia="zh-CN"/>
        </w:rPr>
      </w:pPr>
    </w:p>
    <w:p w:rsidR="00F66330" w:rsidRPr="0044098E" w:rsidRDefault="00F66330" w:rsidP="00F66330">
      <w:pPr>
        <w:numPr>
          <w:ilvl w:val="0"/>
          <w:numId w:val="26"/>
        </w:numPr>
        <w:spacing w:after="0" w:line="240" w:lineRule="auto"/>
        <w:ind w:left="0" w:firstLine="0"/>
        <w:jc w:val="both"/>
        <w:rPr>
          <w:rFonts w:ascii="Times New Roman" w:eastAsia="Droid Sans Fallback" w:hAnsi="Times New Roman" w:cs="Times New Roman"/>
          <w:i/>
          <w:iCs/>
          <w:color w:val="000000" w:themeColor="text1"/>
          <w:kern w:val="2"/>
          <w:sz w:val="24"/>
          <w:szCs w:val="24"/>
          <w:lang w:eastAsia="zh-CN"/>
        </w:rPr>
      </w:pPr>
      <w:r w:rsidRPr="0044098E">
        <w:rPr>
          <w:rFonts w:ascii="Times New Roman" w:eastAsia="Droid Sans Fallback" w:hAnsi="Times New Roman" w:cs="Times New Roman"/>
          <w:i/>
          <w:iCs/>
          <w:color w:val="000000" w:themeColor="text1"/>
          <w:kern w:val="2"/>
          <w:sz w:val="24"/>
          <w:szCs w:val="24"/>
          <w:lang w:eastAsia="zh-CN"/>
        </w:rPr>
        <w:t>Оригиналы указанных документов (за исключением документов, удостоверяющих личность, а также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представляются Заявителем (представителем Заявителя) с одновременным представлением их копий, которые после проверки их соответствия оригиналу заверяются. Оригиналы документов возвращаются заявителю.</w:t>
      </w:r>
    </w:p>
    <w:p w:rsidR="00F66330" w:rsidRPr="0044098E" w:rsidRDefault="00F66330" w:rsidP="00F66330">
      <w:pPr>
        <w:spacing w:after="0" w:line="240" w:lineRule="auto"/>
        <w:jc w:val="both"/>
        <w:rPr>
          <w:rFonts w:ascii="Times New Roman" w:eastAsia="Droid Sans Fallback" w:hAnsi="Times New Roman" w:cs="Times New Roman"/>
          <w:i/>
          <w:iCs/>
          <w:color w:val="000000" w:themeColor="text1"/>
          <w:kern w:val="2"/>
          <w:sz w:val="24"/>
          <w:szCs w:val="24"/>
          <w:lang w:eastAsia="zh-CN"/>
        </w:rPr>
      </w:pPr>
      <w:r w:rsidRPr="0044098E">
        <w:rPr>
          <w:rFonts w:ascii="Times New Roman" w:eastAsia="Droid Sans Fallback" w:hAnsi="Times New Roman" w:cs="Times New Roman"/>
          <w:i/>
          <w:iCs/>
          <w:color w:val="000000" w:themeColor="text1"/>
          <w:kern w:val="2"/>
          <w:sz w:val="24"/>
          <w:szCs w:val="24"/>
          <w:lang w:eastAsia="zh-CN"/>
        </w:rPr>
        <w:lastRenderedPageBreak/>
        <w:t>В случае представления Заявителем (представителем Заявителя) копий, заверенных в соответствии с законодательством Российской Федерации, представление оригиналов документов не требуется.</w:t>
      </w:r>
    </w:p>
    <w:p w:rsidR="00F66330" w:rsidRPr="00F66330" w:rsidRDefault="00F66330" w:rsidP="0002589C">
      <w:pPr>
        <w:spacing w:after="0" w:line="240" w:lineRule="auto"/>
        <w:ind w:firstLine="709"/>
        <w:jc w:val="both"/>
        <w:rPr>
          <w:rFonts w:ascii="Times New Roman" w:eastAsia="Droid Sans Fallback" w:hAnsi="Times New Roman" w:cs="Times New Roman"/>
          <w:iCs/>
          <w:color w:val="000000"/>
          <w:kern w:val="2"/>
          <w:sz w:val="24"/>
          <w:szCs w:val="24"/>
          <w:lang w:eastAsia="zh-CN"/>
        </w:rPr>
      </w:pPr>
      <w:bookmarkStart w:id="0" w:name="_GoBack"/>
      <w:bookmarkEnd w:id="0"/>
    </w:p>
    <w:sectPr w:rsidR="00F66330" w:rsidRPr="00F66330" w:rsidSect="001266EB">
      <w:headerReference w:type="default" r:id="rId8"/>
      <w:pgSz w:w="11910" w:h="16840"/>
      <w:pgMar w:top="851" w:right="567" w:bottom="567" w:left="1134"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96D" w:rsidRDefault="00BA596D" w:rsidP="003B4192">
      <w:pPr>
        <w:spacing w:after="0" w:line="240" w:lineRule="auto"/>
      </w:pPr>
      <w:r>
        <w:separator/>
      </w:r>
    </w:p>
  </w:endnote>
  <w:endnote w:type="continuationSeparator" w:id="0">
    <w:p w:rsidR="00BA596D" w:rsidRDefault="00BA596D" w:rsidP="003B4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96D" w:rsidRDefault="00BA596D" w:rsidP="003B4192">
      <w:pPr>
        <w:spacing w:after="0" w:line="240" w:lineRule="auto"/>
      </w:pPr>
      <w:r>
        <w:separator/>
      </w:r>
    </w:p>
  </w:footnote>
  <w:footnote w:type="continuationSeparator" w:id="0">
    <w:p w:rsidR="00BA596D" w:rsidRDefault="00BA596D" w:rsidP="003B4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133197"/>
      <w:docPartObj>
        <w:docPartGallery w:val="Page Numbers (Top of Page)"/>
        <w:docPartUnique/>
      </w:docPartObj>
    </w:sdtPr>
    <w:sdtEndPr/>
    <w:sdtContent>
      <w:p w:rsidR="00BA596D" w:rsidRDefault="00BA596D">
        <w:pPr>
          <w:pStyle w:val="ad"/>
          <w:jc w:val="center"/>
        </w:pPr>
        <w:r>
          <w:fldChar w:fldCharType="begin"/>
        </w:r>
        <w:r>
          <w:instrText>PAGE   \* MERGEFORMAT</w:instrText>
        </w:r>
        <w:r>
          <w:fldChar w:fldCharType="separate"/>
        </w:r>
        <w:r>
          <w:rPr>
            <w:noProof/>
          </w:rPr>
          <w:t>70</w:t>
        </w:r>
        <w:r>
          <w:fldChar w:fldCharType="end"/>
        </w:r>
      </w:p>
    </w:sdtContent>
  </w:sdt>
  <w:p w:rsidR="00BA596D" w:rsidRDefault="00BA596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1F76"/>
    <w:multiLevelType w:val="hybridMultilevel"/>
    <w:tmpl w:val="7ED07EBC"/>
    <w:lvl w:ilvl="0" w:tplc="30BC0108">
      <w:start w:val="10"/>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31AA5"/>
    <w:multiLevelType w:val="hybridMultilevel"/>
    <w:tmpl w:val="813EB7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A1A3D07"/>
    <w:multiLevelType w:val="hybridMultilevel"/>
    <w:tmpl w:val="F3C0AB1A"/>
    <w:lvl w:ilvl="0" w:tplc="9A38CB54">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15:restartNumberingAfterBreak="0">
    <w:nsid w:val="0AE92E71"/>
    <w:multiLevelType w:val="multilevel"/>
    <w:tmpl w:val="54744ED4"/>
    <w:lvl w:ilvl="0">
      <w:start w:val="1"/>
      <w:numFmt w:val="decimal"/>
      <w:lvlText w:val="%1."/>
      <w:lvlJc w:val="left"/>
      <w:pPr>
        <w:ind w:left="934" w:hanging="427"/>
      </w:pPr>
      <w:rPr>
        <w:rFonts w:ascii="Times New Roman" w:eastAsia="Times New Roman" w:hAnsi="Times New Roman" w:cs="Times New Roman" w:hint="default"/>
        <w:w w:val="99"/>
        <w:sz w:val="24"/>
        <w:szCs w:val="24"/>
        <w:lang w:val="ru-RU" w:eastAsia="en-US" w:bidi="ar-SA"/>
      </w:rPr>
    </w:lvl>
    <w:lvl w:ilvl="1">
      <w:start w:val="1"/>
      <w:numFmt w:val="decimal"/>
      <w:lvlText w:val="%1.%2."/>
      <w:lvlJc w:val="left"/>
      <w:pPr>
        <w:ind w:left="931" w:hanging="571"/>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64" w:hanging="571"/>
      </w:pPr>
      <w:rPr>
        <w:rFonts w:hint="default"/>
        <w:lang w:val="ru-RU" w:eastAsia="en-US" w:bidi="ar-SA"/>
      </w:rPr>
    </w:lvl>
    <w:lvl w:ilvl="3">
      <w:numFmt w:val="bullet"/>
      <w:lvlText w:val="•"/>
      <w:lvlJc w:val="left"/>
      <w:pPr>
        <w:ind w:left="3976" w:hanging="571"/>
      </w:pPr>
      <w:rPr>
        <w:rFonts w:hint="default"/>
        <w:lang w:val="ru-RU" w:eastAsia="en-US" w:bidi="ar-SA"/>
      </w:rPr>
    </w:lvl>
    <w:lvl w:ilvl="4">
      <w:numFmt w:val="bullet"/>
      <w:lvlText w:val="•"/>
      <w:lvlJc w:val="left"/>
      <w:pPr>
        <w:ind w:left="4988" w:hanging="571"/>
      </w:pPr>
      <w:rPr>
        <w:rFonts w:hint="default"/>
        <w:lang w:val="ru-RU" w:eastAsia="en-US" w:bidi="ar-SA"/>
      </w:rPr>
    </w:lvl>
    <w:lvl w:ilvl="5">
      <w:numFmt w:val="bullet"/>
      <w:lvlText w:val="•"/>
      <w:lvlJc w:val="left"/>
      <w:pPr>
        <w:ind w:left="6000" w:hanging="571"/>
      </w:pPr>
      <w:rPr>
        <w:rFonts w:hint="default"/>
        <w:lang w:val="ru-RU" w:eastAsia="en-US" w:bidi="ar-SA"/>
      </w:rPr>
    </w:lvl>
    <w:lvl w:ilvl="6">
      <w:numFmt w:val="bullet"/>
      <w:lvlText w:val="•"/>
      <w:lvlJc w:val="left"/>
      <w:pPr>
        <w:ind w:left="7012" w:hanging="571"/>
      </w:pPr>
      <w:rPr>
        <w:rFonts w:hint="default"/>
        <w:lang w:val="ru-RU" w:eastAsia="en-US" w:bidi="ar-SA"/>
      </w:rPr>
    </w:lvl>
    <w:lvl w:ilvl="7">
      <w:numFmt w:val="bullet"/>
      <w:lvlText w:val="•"/>
      <w:lvlJc w:val="left"/>
      <w:pPr>
        <w:ind w:left="8025" w:hanging="571"/>
      </w:pPr>
      <w:rPr>
        <w:rFonts w:hint="default"/>
        <w:lang w:val="ru-RU" w:eastAsia="en-US" w:bidi="ar-SA"/>
      </w:rPr>
    </w:lvl>
    <w:lvl w:ilvl="8">
      <w:numFmt w:val="bullet"/>
      <w:lvlText w:val="•"/>
      <w:lvlJc w:val="left"/>
      <w:pPr>
        <w:ind w:left="9037" w:hanging="571"/>
      </w:pPr>
      <w:rPr>
        <w:rFonts w:hint="default"/>
        <w:lang w:val="ru-RU" w:eastAsia="en-US" w:bidi="ar-SA"/>
      </w:rPr>
    </w:lvl>
  </w:abstractNum>
  <w:abstractNum w:abstractNumId="4" w15:restartNumberingAfterBreak="0">
    <w:nsid w:val="0B736211"/>
    <w:multiLevelType w:val="hybridMultilevel"/>
    <w:tmpl w:val="DEF03F82"/>
    <w:lvl w:ilvl="0" w:tplc="0CEC1B5A">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0D396FEB"/>
    <w:multiLevelType w:val="hybridMultilevel"/>
    <w:tmpl w:val="8FCC029A"/>
    <w:lvl w:ilvl="0" w:tplc="3A2AAB00">
      <w:start w:val="1"/>
      <w:numFmt w:val="decimal"/>
      <w:lvlText w:val="5.%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0FED353B"/>
    <w:multiLevelType w:val="hybridMultilevel"/>
    <w:tmpl w:val="B5BEAD98"/>
    <w:lvl w:ilvl="0" w:tplc="85D499CC">
      <w:start w:val="1"/>
      <w:numFmt w:val="decimal"/>
      <w:lvlText w:val="%1."/>
      <w:lvlJc w:val="left"/>
      <w:pPr>
        <w:ind w:left="1070" w:hanging="360"/>
      </w:pPr>
      <w:rPr>
        <w:rFonts w:hint="default"/>
        <w:sz w:val="24"/>
        <w:szCs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16DC27D3"/>
    <w:multiLevelType w:val="multilevel"/>
    <w:tmpl w:val="2C065798"/>
    <w:lvl w:ilvl="0">
      <w:start w:val="6"/>
      <w:numFmt w:val="decimal"/>
      <w:lvlText w:val="%1."/>
      <w:lvlJc w:val="left"/>
      <w:pPr>
        <w:ind w:left="450" w:hanging="450"/>
      </w:pPr>
      <w:rPr>
        <w:rFonts w:hint="default"/>
      </w:rPr>
    </w:lvl>
    <w:lvl w:ilvl="1">
      <w:start w:val="1"/>
      <w:numFmt w:val="decimal"/>
      <w:lvlText w:val="9.%2."/>
      <w:lvlJc w:val="left"/>
      <w:pPr>
        <w:ind w:left="2280"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 w15:restartNumberingAfterBreak="0">
    <w:nsid w:val="22A26BFB"/>
    <w:multiLevelType w:val="hybridMultilevel"/>
    <w:tmpl w:val="858A90CE"/>
    <w:lvl w:ilvl="0" w:tplc="64547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E01B88"/>
    <w:multiLevelType w:val="hybridMultilevel"/>
    <w:tmpl w:val="DEF03F82"/>
    <w:lvl w:ilvl="0" w:tplc="0CEC1B5A">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15:restartNumberingAfterBreak="0">
    <w:nsid w:val="3DEB2627"/>
    <w:multiLevelType w:val="hybridMultilevel"/>
    <w:tmpl w:val="DEF03F82"/>
    <w:lvl w:ilvl="0" w:tplc="0CEC1B5A">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4C5E68A6"/>
    <w:multiLevelType w:val="hybridMultilevel"/>
    <w:tmpl w:val="D7D00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DF35A8"/>
    <w:multiLevelType w:val="hybridMultilevel"/>
    <w:tmpl w:val="3AFA07DC"/>
    <w:lvl w:ilvl="0" w:tplc="B4E89B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8C73C5"/>
    <w:multiLevelType w:val="hybridMultilevel"/>
    <w:tmpl w:val="5936CC3A"/>
    <w:lvl w:ilvl="0" w:tplc="709436C6">
      <w:start w:val="8"/>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B2662E"/>
    <w:multiLevelType w:val="hybridMultilevel"/>
    <w:tmpl w:val="DEF03F82"/>
    <w:lvl w:ilvl="0" w:tplc="0CEC1B5A">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15:restartNumberingAfterBreak="0">
    <w:nsid w:val="5DE1591F"/>
    <w:multiLevelType w:val="hybridMultilevel"/>
    <w:tmpl w:val="7660E4C6"/>
    <w:lvl w:ilvl="0" w:tplc="B4E89B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FC5FC1"/>
    <w:multiLevelType w:val="hybridMultilevel"/>
    <w:tmpl w:val="53F2E682"/>
    <w:lvl w:ilvl="0" w:tplc="97AE691E">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6DF4B37"/>
    <w:multiLevelType w:val="hybridMultilevel"/>
    <w:tmpl w:val="A3D83E7C"/>
    <w:lvl w:ilvl="0" w:tplc="85D499CC">
      <w:start w:val="1"/>
      <w:numFmt w:val="decimal"/>
      <w:lvlText w:val="%1."/>
      <w:lvlJc w:val="left"/>
      <w:pPr>
        <w:ind w:left="1070" w:hanging="360"/>
      </w:pPr>
      <w:rPr>
        <w:rFonts w:hint="default"/>
        <w:sz w:val="24"/>
        <w:szCs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DEB2FAB"/>
    <w:multiLevelType w:val="hybridMultilevel"/>
    <w:tmpl w:val="53F2E682"/>
    <w:lvl w:ilvl="0" w:tplc="97AE691E">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EC11EC4"/>
    <w:multiLevelType w:val="multilevel"/>
    <w:tmpl w:val="DEAADFC4"/>
    <w:lvl w:ilvl="0">
      <w:start w:val="5"/>
      <w:numFmt w:val="decimal"/>
      <w:lvlText w:val="%1."/>
      <w:lvlJc w:val="left"/>
      <w:pPr>
        <w:ind w:left="360" w:hanging="360"/>
      </w:pPr>
      <w:rPr>
        <w:rFonts w:eastAsia="Droid Sans Fallback" w:cs="Mangal" w:hint="default"/>
      </w:rPr>
    </w:lvl>
    <w:lvl w:ilvl="1">
      <w:start w:val="1"/>
      <w:numFmt w:val="decimal"/>
      <w:lvlText w:val="%1.%2."/>
      <w:lvlJc w:val="left"/>
      <w:pPr>
        <w:ind w:left="1069" w:hanging="360"/>
      </w:pPr>
      <w:rPr>
        <w:rFonts w:eastAsia="Droid Sans Fallback" w:cs="Mangal" w:hint="default"/>
      </w:rPr>
    </w:lvl>
    <w:lvl w:ilvl="2">
      <w:start w:val="1"/>
      <w:numFmt w:val="decimal"/>
      <w:lvlText w:val="%1.%2.%3."/>
      <w:lvlJc w:val="left"/>
      <w:pPr>
        <w:ind w:left="2138" w:hanging="720"/>
      </w:pPr>
      <w:rPr>
        <w:rFonts w:eastAsia="Droid Sans Fallback" w:cs="Mangal" w:hint="default"/>
      </w:rPr>
    </w:lvl>
    <w:lvl w:ilvl="3">
      <w:start w:val="1"/>
      <w:numFmt w:val="decimal"/>
      <w:lvlText w:val="%1.%2.%3.%4."/>
      <w:lvlJc w:val="left"/>
      <w:pPr>
        <w:ind w:left="2847" w:hanging="720"/>
      </w:pPr>
      <w:rPr>
        <w:rFonts w:eastAsia="Droid Sans Fallback" w:cs="Mangal" w:hint="default"/>
      </w:rPr>
    </w:lvl>
    <w:lvl w:ilvl="4">
      <w:start w:val="1"/>
      <w:numFmt w:val="decimal"/>
      <w:lvlText w:val="%1.%2.%3.%4.%5."/>
      <w:lvlJc w:val="left"/>
      <w:pPr>
        <w:ind w:left="3916" w:hanging="1080"/>
      </w:pPr>
      <w:rPr>
        <w:rFonts w:eastAsia="Droid Sans Fallback" w:cs="Mangal" w:hint="default"/>
      </w:rPr>
    </w:lvl>
    <w:lvl w:ilvl="5">
      <w:start w:val="1"/>
      <w:numFmt w:val="decimal"/>
      <w:lvlText w:val="%1.%2.%3.%4.%5.%6."/>
      <w:lvlJc w:val="left"/>
      <w:pPr>
        <w:ind w:left="4625" w:hanging="1080"/>
      </w:pPr>
      <w:rPr>
        <w:rFonts w:eastAsia="Droid Sans Fallback" w:cs="Mangal" w:hint="default"/>
      </w:rPr>
    </w:lvl>
    <w:lvl w:ilvl="6">
      <w:start w:val="1"/>
      <w:numFmt w:val="decimal"/>
      <w:lvlText w:val="%1.%2.%3.%4.%5.%6.%7."/>
      <w:lvlJc w:val="left"/>
      <w:pPr>
        <w:ind w:left="5694" w:hanging="1440"/>
      </w:pPr>
      <w:rPr>
        <w:rFonts w:eastAsia="Droid Sans Fallback" w:cs="Mangal" w:hint="default"/>
      </w:rPr>
    </w:lvl>
    <w:lvl w:ilvl="7">
      <w:start w:val="1"/>
      <w:numFmt w:val="decimal"/>
      <w:lvlText w:val="%1.%2.%3.%4.%5.%6.%7.%8."/>
      <w:lvlJc w:val="left"/>
      <w:pPr>
        <w:ind w:left="6403" w:hanging="1440"/>
      </w:pPr>
      <w:rPr>
        <w:rFonts w:eastAsia="Droid Sans Fallback" w:cs="Mangal" w:hint="default"/>
      </w:rPr>
    </w:lvl>
    <w:lvl w:ilvl="8">
      <w:start w:val="1"/>
      <w:numFmt w:val="decimal"/>
      <w:lvlText w:val="%1.%2.%3.%4.%5.%6.%7.%8.%9."/>
      <w:lvlJc w:val="left"/>
      <w:pPr>
        <w:ind w:left="7472" w:hanging="1800"/>
      </w:pPr>
      <w:rPr>
        <w:rFonts w:eastAsia="Droid Sans Fallback" w:cs="Mangal" w:hint="default"/>
      </w:rPr>
    </w:lvl>
  </w:abstractNum>
  <w:abstractNum w:abstractNumId="20" w15:restartNumberingAfterBreak="0">
    <w:nsid w:val="71C14536"/>
    <w:multiLevelType w:val="hybridMultilevel"/>
    <w:tmpl w:val="76C2950C"/>
    <w:lvl w:ilvl="0" w:tplc="F54E5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E21E4C"/>
    <w:multiLevelType w:val="hybridMultilevel"/>
    <w:tmpl w:val="0DF607D8"/>
    <w:lvl w:ilvl="0" w:tplc="61B27436">
      <w:start w:val="1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FA5B13"/>
    <w:multiLevelType w:val="hybridMultilevel"/>
    <w:tmpl w:val="4A7CD88C"/>
    <w:lvl w:ilvl="0" w:tplc="B1F477FE">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9E529AE"/>
    <w:multiLevelType w:val="hybridMultilevel"/>
    <w:tmpl w:val="53F2E682"/>
    <w:lvl w:ilvl="0" w:tplc="97AE691E">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7C964E6C"/>
    <w:multiLevelType w:val="hybridMultilevel"/>
    <w:tmpl w:val="A3D83E7C"/>
    <w:lvl w:ilvl="0" w:tplc="85D499CC">
      <w:start w:val="1"/>
      <w:numFmt w:val="decimal"/>
      <w:lvlText w:val="%1."/>
      <w:lvlJc w:val="left"/>
      <w:pPr>
        <w:ind w:left="1070" w:hanging="360"/>
      </w:pPr>
      <w:rPr>
        <w:rFonts w:hint="default"/>
        <w:sz w:val="24"/>
        <w:szCs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7F967C07"/>
    <w:multiLevelType w:val="multilevel"/>
    <w:tmpl w:val="D8802136"/>
    <w:lvl w:ilvl="0">
      <w:start w:val="5"/>
      <w:numFmt w:val="decimal"/>
      <w:lvlText w:val="%1."/>
      <w:lvlJc w:val="left"/>
      <w:pPr>
        <w:ind w:left="360" w:hanging="360"/>
      </w:pPr>
      <w:rPr>
        <w:rFonts w:eastAsia="Droid Sans Fallback" w:cs="Lohit Hindi" w:hint="default"/>
      </w:rPr>
    </w:lvl>
    <w:lvl w:ilvl="1">
      <w:start w:val="1"/>
      <w:numFmt w:val="decimal"/>
      <w:lvlText w:val="%1.%2."/>
      <w:lvlJc w:val="left"/>
      <w:pPr>
        <w:ind w:left="1069" w:hanging="360"/>
      </w:pPr>
      <w:rPr>
        <w:rFonts w:eastAsia="Droid Sans Fallback" w:cs="Lohit Hindi" w:hint="default"/>
      </w:rPr>
    </w:lvl>
    <w:lvl w:ilvl="2">
      <w:start w:val="1"/>
      <w:numFmt w:val="decimal"/>
      <w:lvlText w:val="%1.%2.%3."/>
      <w:lvlJc w:val="left"/>
      <w:pPr>
        <w:ind w:left="2138" w:hanging="720"/>
      </w:pPr>
      <w:rPr>
        <w:rFonts w:eastAsia="Droid Sans Fallback" w:cs="Lohit Hindi" w:hint="default"/>
      </w:rPr>
    </w:lvl>
    <w:lvl w:ilvl="3">
      <w:start w:val="1"/>
      <w:numFmt w:val="decimal"/>
      <w:lvlText w:val="%1.%2.%3.%4."/>
      <w:lvlJc w:val="left"/>
      <w:pPr>
        <w:ind w:left="2847" w:hanging="720"/>
      </w:pPr>
      <w:rPr>
        <w:rFonts w:eastAsia="Droid Sans Fallback" w:cs="Lohit Hindi" w:hint="default"/>
      </w:rPr>
    </w:lvl>
    <w:lvl w:ilvl="4">
      <w:start w:val="1"/>
      <w:numFmt w:val="decimal"/>
      <w:lvlText w:val="%1.%2.%3.%4.%5."/>
      <w:lvlJc w:val="left"/>
      <w:pPr>
        <w:ind w:left="3916" w:hanging="1080"/>
      </w:pPr>
      <w:rPr>
        <w:rFonts w:eastAsia="Droid Sans Fallback" w:cs="Lohit Hindi" w:hint="default"/>
      </w:rPr>
    </w:lvl>
    <w:lvl w:ilvl="5">
      <w:start w:val="1"/>
      <w:numFmt w:val="decimal"/>
      <w:lvlText w:val="%1.%2.%3.%4.%5.%6."/>
      <w:lvlJc w:val="left"/>
      <w:pPr>
        <w:ind w:left="4625" w:hanging="1080"/>
      </w:pPr>
      <w:rPr>
        <w:rFonts w:eastAsia="Droid Sans Fallback" w:cs="Lohit Hindi" w:hint="default"/>
      </w:rPr>
    </w:lvl>
    <w:lvl w:ilvl="6">
      <w:start w:val="1"/>
      <w:numFmt w:val="decimal"/>
      <w:lvlText w:val="%1.%2.%3.%4.%5.%6.%7."/>
      <w:lvlJc w:val="left"/>
      <w:pPr>
        <w:ind w:left="5694" w:hanging="1440"/>
      </w:pPr>
      <w:rPr>
        <w:rFonts w:eastAsia="Droid Sans Fallback" w:cs="Lohit Hindi" w:hint="default"/>
      </w:rPr>
    </w:lvl>
    <w:lvl w:ilvl="7">
      <w:start w:val="1"/>
      <w:numFmt w:val="decimal"/>
      <w:lvlText w:val="%1.%2.%3.%4.%5.%6.%7.%8."/>
      <w:lvlJc w:val="left"/>
      <w:pPr>
        <w:ind w:left="6403" w:hanging="1440"/>
      </w:pPr>
      <w:rPr>
        <w:rFonts w:eastAsia="Droid Sans Fallback" w:cs="Lohit Hindi" w:hint="default"/>
      </w:rPr>
    </w:lvl>
    <w:lvl w:ilvl="8">
      <w:start w:val="1"/>
      <w:numFmt w:val="decimal"/>
      <w:lvlText w:val="%1.%2.%3.%4.%5.%6.%7.%8.%9."/>
      <w:lvlJc w:val="left"/>
      <w:pPr>
        <w:ind w:left="7472" w:hanging="1800"/>
      </w:pPr>
      <w:rPr>
        <w:rFonts w:eastAsia="Droid Sans Fallback" w:cs="Lohit Hindi" w:hint="default"/>
      </w:rPr>
    </w:lvl>
  </w:abstractNum>
  <w:num w:numId="1">
    <w:abstractNumId w:val="3"/>
  </w:num>
  <w:num w:numId="2">
    <w:abstractNumId w:val="23"/>
  </w:num>
  <w:num w:numId="3">
    <w:abstractNumId w:val="5"/>
  </w:num>
  <w:num w:numId="4">
    <w:abstractNumId w:val="7"/>
  </w:num>
  <w:num w:numId="5">
    <w:abstractNumId w:val="2"/>
  </w:num>
  <w:num w:numId="6">
    <w:abstractNumId w:val="1"/>
  </w:num>
  <w:num w:numId="7">
    <w:abstractNumId w:val="8"/>
  </w:num>
  <w:num w:numId="8">
    <w:abstractNumId w:val="20"/>
  </w:num>
  <w:num w:numId="9">
    <w:abstractNumId w:val="22"/>
  </w:num>
  <w:num w:numId="10">
    <w:abstractNumId w:val="18"/>
  </w:num>
  <w:num w:numId="11">
    <w:abstractNumId w:val="6"/>
  </w:num>
  <w:num w:numId="12">
    <w:abstractNumId w:val="9"/>
  </w:num>
  <w:num w:numId="13">
    <w:abstractNumId w:val="13"/>
  </w:num>
  <w:num w:numId="14">
    <w:abstractNumId w:val="21"/>
  </w:num>
  <w:num w:numId="15">
    <w:abstractNumId w:val="15"/>
  </w:num>
  <w:num w:numId="16">
    <w:abstractNumId w:val="10"/>
  </w:num>
  <w:num w:numId="17">
    <w:abstractNumId w:val="12"/>
  </w:num>
  <w:num w:numId="18">
    <w:abstractNumId w:val="24"/>
  </w:num>
  <w:num w:numId="19">
    <w:abstractNumId w:val="25"/>
  </w:num>
  <w:num w:numId="20">
    <w:abstractNumId w:val="0"/>
  </w:num>
  <w:num w:numId="21">
    <w:abstractNumId w:val="17"/>
  </w:num>
  <w:num w:numId="22">
    <w:abstractNumId w:val="19"/>
  </w:num>
  <w:num w:numId="23">
    <w:abstractNumId w:val="16"/>
  </w:num>
  <w:num w:numId="24">
    <w:abstractNumId w:val="14"/>
  </w:num>
  <w:num w:numId="25">
    <w:abstractNumId w:val="4"/>
  </w:num>
  <w:num w:numId="2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44"/>
    <w:rsid w:val="00000B56"/>
    <w:rsid w:val="0000294E"/>
    <w:rsid w:val="00002A0C"/>
    <w:rsid w:val="000062F4"/>
    <w:rsid w:val="00013C5D"/>
    <w:rsid w:val="00015D59"/>
    <w:rsid w:val="000230DE"/>
    <w:rsid w:val="0002589C"/>
    <w:rsid w:val="00027CBD"/>
    <w:rsid w:val="00040188"/>
    <w:rsid w:val="00041E4F"/>
    <w:rsid w:val="00047C0C"/>
    <w:rsid w:val="00050C44"/>
    <w:rsid w:val="000611E3"/>
    <w:rsid w:val="00063E34"/>
    <w:rsid w:val="000658FB"/>
    <w:rsid w:val="00073714"/>
    <w:rsid w:val="00073B24"/>
    <w:rsid w:val="00082278"/>
    <w:rsid w:val="00086406"/>
    <w:rsid w:val="00087083"/>
    <w:rsid w:val="000910DF"/>
    <w:rsid w:val="000A4FFD"/>
    <w:rsid w:val="000A7257"/>
    <w:rsid w:val="000B0373"/>
    <w:rsid w:val="000B382D"/>
    <w:rsid w:val="000B38D7"/>
    <w:rsid w:val="000C4410"/>
    <w:rsid w:val="000D174E"/>
    <w:rsid w:val="000D363B"/>
    <w:rsid w:val="000D7252"/>
    <w:rsid w:val="000E13A8"/>
    <w:rsid w:val="000F1F5A"/>
    <w:rsid w:val="000F4E78"/>
    <w:rsid w:val="00101EBA"/>
    <w:rsid w:val="00102FF9"/>
    <w:rsid w:val="00104BE3"/>
    <w:rsid w:val="00106CB2"/>
    <w:rsid w:val="00107EF0"/>
    <w:rsid w:val="00111EBA"/>
    <w:rsid w:val="001137CF"/>
    <w:rsid w:val="00116A04"/>
    <w:rsid w:val="001266EB"/>
    <w:rsid w:val="00133198"/>
    <w:rsid w:val="0014116A"/>
    <w:rsid w:val="00141B9E"/>
    <w:rsid w:val="00141E0C"/>
    <w:rsid w:val="00144552"/>
    <w:rsid w:val="00145FB1"/>
    <w:rsid w:val="00147A5C"/>
    <w:rsid w:val="00150933"/>
    <w:rsid w:val="00151A0C"/>
    <w:rsid w:val="001539FF"/>
    <w:rsid w:val="00153D1A"/>
    <w:rsid w:val="00164CEA"/>
    <w:rsid w:val="0018558A"/>
    <w:rsid w:val="00187693"/>
    <w:rsid w:val="00195F64"/>
    <w:rsid w:val="001A51BA"/>
    <w:rsid w:val="001C234B"/>
    <w:rsid w:val="001C4493"/>
    <w:rsid w:val="001C5A6C"/>
    <w:rsid w:val="001D497C"/>
    <w:rsid w:val="001E7557"/>
    <w:rsid w:val="001F04F2"/>
    <w:rsid w:val="001F0F52"/>
    <w:rsid w:val="001F704D"/>
    <w:rsid w:val="00205CD7"/>
    <w:rsid w:val="0021371F"/>
    <w:rsid w:val="002264A1"/>
    <w:rsid w:val="0022650E"/>
    <w:rsid w:val="00235E9F"/>
    <w:rsid w:val="00236C2E"/>
    <w:rsid w:val="0024635C"/>
    <w:rsid w:val="002513C7"/>
    <w:rsid w:val="00260B5B"/>
    <w:rsid w:val="00263C18"/>
    <w:rsid w:val="00265005"/>
    <w:rsid w:val="00271118"/>
    <w:rsid w:val="00274944"/>
    <w:rsid w:val="0028444C"/>
    <w:rsid w:val="00284668"/>
    <w:rsid w:val="002901FF"/>
    <w:rsid w:val="00291423"/>
    <w:rsid w:val="00292210"/>
    <w:rsid w:val="00295ADB"/>
    <w:rsid w:val="002A6C5A"/>
    <w:rsid w:val="002B2046"/>
    <w:rsid w:val="002B5423"/>
    <w:rsid w:val="002B646C"/>
    <w:rsid w:val="002B7E6C"/>
    <w:rsid w:val="002C30B5"/>
    <w:rsid w:val="002C3942"/>
    <w:rsid w:val="002C3944"/>
    <w:rsid w:val="002C467B"/>
    <w:rsid w:val="002D32CA"/>
    <w:rsid w:val="002E13B7"/>
    <w:rsid w:val="002F00D2"/>
    <w:rsid w:val="00303FE5"/>
    <w:rsid w:val="003043E1"/>
    <w:rsid w:val="00311F37"/>
    <w:rsid w:val="003135F6"/>
    <w:rsid w:val="0031639E"/>
    <w:rsid w:val="00316BB0"/>
    <w:rsid w:val="00321506"/>
    <w:rsid w:val="0032641C"/>
    <w:rsid w:val="00326542"/>
    <w:rsid w:val="0032693A"/>
    <w:rsid w:val="00342F33"/>
    <w:rsid w:val="003472CC"/>
    <w:rsid w:val="0034762A"/>
    <w:rsid w:val="00363E75"/>
    <w:rsid w:val="0036564D"/>
    <w:rsid w:val="00366353"/>
    <w:rsid w:val="003730DA"/>
    <w:rsid w:val="00373FEB"/>
    <w:rsid w:val="003804C7"/>
    <w:rsid w:val="003807F6"/>
    <w:rsid w:val="00390BB5"/>
    <w:rsid w:val="00394EAD"/>
    <w:rsid w:val="003A74CD"/>
    <w:rsid w:val="003B4192"/>
    <w:rsid w:val="003B6925"/>
    <w:rsid w:val="003C24DA"/>
    <w:rsid w:val="003C2C88"/>
    <w:rsid w:val="003C77B0"/>
    <w:rsid w:val="003D1D2A"/>
    <w:rsid w:val="003D6713"/>
    <w:rsid w:val="003D71BC"/>
    <w:rsid w:val="003F30E0"/>
    <w:rsid w:val="003F4AF6"/>
    <w:rsid w:val="003F6971"/>
    <w:rsid w:val="003F7338"/>
    <w:rsid w:val="00401EDF"/>
    <w:rsid w:val="00411E63"/>
    <w:rsid w:val="004121F9"/>
    <w:rsid w:val="00413B6D"/>
    <w:rsid w:val="0041655D"/>
    <w:rsid w:val="00421641"/>
    <w:rsid w:val="00424096"/>
    <w:rsid w:val="004261B1"/>
    <w:rsid w:val="00426BC0"/>
    <w:rsid w:val="0044098E"/>
    <w:rsid w:val="0044374A"/>
    <w:rsid w:val="00445B1A"/>
    <w:rsid w:val="0044725E"/>
    <w:rsid w:val="00447354"/>
    <w:rsid w:val="00451B9A"/>
    <w:rsid w:val="004533DA"/>
    <w:rsid w:val="00457241"/>
    <w:rsid w:val="00457FE6"/>
    <w:rsid w:val="00462D9C"/>
    <w:rsid w:val="00467C6E"/>
    <w:rsid w:val="004701F2"/>
    <w:rsid w:val="00476FDA"/>
    <w:rsid w:val="0048265C"/>
    <w:rsid w:val="00483BD2"/>
    <w:rsid w:val="00487BE6"/>
    <w:rsid w:val="004A1C33"/>
    <w:rsid w:val="004A262B"/>
    <w:rsid w:val="004A3C78"/>
    <w:rsid w:val="004A58E7"/>
    <w:rsid w:val="004A5BD6"/>
    <w:rsid w:val="004A6094"/>
    <w:rsid w:val="004A73C0"/>
    <w:rsid w:val="004B2382"/>
    <w:rsid w:val="004B43C8"/>
    <w:rsid w:val="004C767A"/>
    <w:rsid w:val="004D12AE"/>
    <w:rsid w:val="004D1307"/>
    <w:rsid w:val="004D727C"/>
    <w:rsid w:val="004E33D5"/>
    <w:rsid w:val="004F0FDB"/>
    <w:rsid w:val="004F30A4"/>
    <w:rsid w:val="004F6E64"/>
    <w:rsid w:val="00503D64"/>
    <w:rsid w:val="00504038"/>
    <w:rsid w:val="005055FD"/>
    <w:rsid w:val="0051111B"/>
    <w:rsid w:val="00516430"/>
    <w:rsid w:val="00517288"/>
    <w:rsid w:val="005204D2"/>
    <w:rsid w:val="0052103B"/>
    <w:rsid w:val="005210FA"/>
    <w:rsid w:val="00521889"/>
    <w:rsid w:val="005222A1"/>
    <w:rsid w:val="005305B2"/>
    <w:rsid w:val="005308CD"/>
    <w:rsid w:val="005346AF"/>
    <w:rsid w:val="00537D0E"/>
    <w:rsid w:val="00543B22"/>
    <w:rsid w:val="00544A9E"/>
    <w:rsid w:val="0055187E"/>
    <w:rsid w:val="00562F2F"/>
    <w:rsid w:val="00570123"/>
    <w:rsid w:val="00570D71"/>
    <w:rsid w:val="00576666"/>
    <w:rsid w:val="005870A2"/>
    <w:rsid w:val="0059079D"/>
    <w:rsid w:val="005917EA"/>
    <w:rsid w:val="00595CD1"/>
    <w:rsid w:val="00596D3C"/>
    <w:rsid w:val="005A1757"/>
    <w:rsid w:val="005A4777"/>
    <w:rsid w:val="005B43E0"/>
    <w:rsid w:val="005C17D5"/>
    <w:rsid w:val="005C3C37"/>
    <w:rsid w:val="005C558E"/>
    <w:rsid w:val="005C55CA"/>
    <w:rsid w:val="005D564D"/>
    <w:rsid w:val="005E3115"/>
    <w:rsid w:val="005E350F"/>
    <w:rsid w:val="005E4974"/>
    <w:rsid w:val="005E4DE3"/>
    <w:rsid w:val="005E5FAE"/>
    <w:rsid w:val="005F1AB8"/>
    <w:rsid w:val="005F5E74"/>
    <w:rsid w:val="0060453E"/>
    <w:rsid w:val="00611029"/>
    <w:rsid w:val="00614BEC"/>
    <w:rsid w:val="00621564"/>
    <w:rsid w:val="00624530"/>
    <w:rsid w:val="006270EB"/>
    <w:rsid w:val="00631F3A"/>
    <w:rsid w:val="00632A03"/>
    <w:rsid w:val="00633E71"/>
    <w:rsid w:val="006355E1"/>
    <w:rsid w:val="00641258"/>
    <w:rsid w:val="00642A35"/>
    <w:rsid w:val="0064370D"/>
    <w:rsid w:val="006544A7"/>
    <w:rsid w:val="00655C7D"/>
    <w:rsid w:val="00670C2B"/>
    <w:rsid w:val="0067219F"/>
    <w:rsid w:val="0067749D"/>
    <w:rsid w:val="00677DC1"/>
    <w:rsid w:val="00693DDC"/>
    <w:rsid w:val="006A3101"/>
    <w:rsid w:val="006A35BA"/>
    <w:rsid w:val="006B0905"/>
    <w:rsid w:val="006C13D6"/>
    <w:rsid w:val="006C1431"/>
    <w:rsid w:val="006C24FC"/>
    <w:rsid w:val="006E2BB2"/>
    <w:rsid w:val="006E2DC9"/>
    <w:rsid w:val="006E44C2"/>
    <w:rsid w:val="006E7637"/>
    <w:rsid w:val="006E7B97"/>
    <w:rsid w:val="006F481B"/>
    <w:rsid w:val="0070391E"/>
    <w:rsid w:val="00707170"/>
    <w:rsid w:val="00707FBE"/>
    <w:rsid w:val="0071364C"/>
    <w:rsid w:val="0071522C"/>
    <w:rsid w:val="0072180D"/>
    <w:rsid w:val="00721FDD"/>
    <w:rsid w:val="00732401"/>
    <w:rsid w:val="00732F74"/>
    <w:rsid w:val="007375C7"/>
    <w:rsid w:val="0074284E"/>
    <w:rsid w:val="0076039D"/>
    <w:rsid w:val="00762217"/>
    <w:rsid w:val="00767E5B"/>
    <w:rsid w:val="00773B5C"/>
    <w:rsid w:val="00784A37"/>
    <w:rsid w:val="00793CA2"/>
    <w:rsid w:val="0079499F"/>
    <w:rsid w:val="007A671A"/>
    <w:rsid w:val="007B01FA"/>
    <w:rsid w:val="007B1165"/>
    <w:rsid w:val="007B21AC"/>
    <w:rsid w:val="007B3C93"/>
    <w:rsid w:val="007B61FB"/>
    <w:rsid w:val="007C0068"/>
    <w:rsid w:val="007C2C88"/>
    <w:rsid w:val="007C3346"/>
    <w:rsid w:val="007C36EB"/>
    <w:rsid w:val="007C387F"/>
    <w:rsid w:val="007D1BC9"/>
    <w:rsid w:val="007D5192"/>
    <w:rsid w:val="007D6D1D"/>
    <w:rsid w:val="007D7629"/>
    <w:rsid w:val="007E00E4"/>
    <w:rsid w:val="007E1B03"/>
    <w:rsid w:val="007E1C44"/>
    <w:rsid w:val="007E27C3"/>
    <w:rsid w:val="007E2B8F"/>
    <w:rsid w:val="007E40FC"/>
    <w:rsid w:val="007F610C"/>
    <w:rsid w:val="00801589"/>
    <w:rsid w:val="00804532"/>
    <w:rsid w:val="008062DC"/>
    <w:rsid w:val="00811249"/>
    <w:rsid w:val="00812225"/>
    <w:rsid w:val="00815D77"/>
    <w:rsid w:val="00820DD7"/>
    <w:rsid w:val="00822F06"/>
    <w:rsid w:val="00824932"/>
    <w:rsid w:val="00824CE0"/>
    <w:rsid w:val="00844898"/>
    <w:rsid w:val="00844F39"/>
    <w:rsid w:val="00850BA0"/>
    <w:rsid w:val="00850BF6"/>
    <w:rsid w:val="00864391"/>
    <w:rsid w:val="00872742"/>
    <w:rsid w:val="00872DEA"/>
    <w:rsid w:val="008812F8"/>
    <w:rsid w:val="008822F0"/>
    <w:rsid w:val="008841E8"/>
    <w:rsid w:val="00886554"/>
    <w:rsid w:val="00893D32"/>
    <w:rsid w:val="00896781"/>
    <w:rsid w:val="00897F50"/>
    <w:rsid w:val="008A7046"/>
    <w:rsid w:val="008A7DB4"/>
    <w:rsid w:val="008C0AD5"/>
    <w:rsid w:val="008C4C99"/>
    <w:rsid w:val="008C79F1"/>
    <w:rsid w:val="008D0862"/>
    <w:rsid w:val="008E02E1"/>
    <w:rsid w:val="008E467E"/>
    <w:rsid w:val="008E5A89"/>
    <w:rsid w:val="008F7890"/>
    <w:rsid w:val="00904196"/>
    <w:rsid w:val="00905222"/>
    <w:rsid w:val="009068FE"/>
    <w:rsid w:val="009073F6"/>
    <w:rsid w:val="00911E1F"/>
    <w:rsid w:val="009130AF"/>
    <w:rsid w:val="00931A78"/>
    <w:rsid w:val="009337F1"/>
    <w:rsid w:val="00934547"/>
    <w:rsid w:val="00951510"/>
    <w:rsid w:val="0096277A"/>
    <w:rsid w:val="009662DE"/>
    <w:rsid w:val="00966F0E"/>
    <w:rsid w:val="00970A40"/>
    <w:rsid w:val="00971EA0"/>
    <w:rsid w:val="0097540A"/>
    <w:rsid w:val="00981695"/>
    <w:rsid w:val="00982411"/>
    <w:rsid w:val="00982574"/>
    <w:rsid w:val="009838B2"/>
    <w:rsid w:val="00990E6A"/>
    <w:rsid w:val="00995A8E"/>
    <w:rsid w:val="009A27D2"/>
    <w:rsid w:val="009B4EFF"/>
    <w:rsid w:val="009C78B6"/>
    <w:rsid w:val="009D4C28"/>
    <w:rsid w:val="009D767C"/>
    <w:rsid w:val="009E5E49"/>
    <w:rsid w:val="009F1E71"/>
    <w:rsid w:val="009F413A"/>
    <w:rsid w:val="009F7566"/>
    <w:rsid w:val="00A212B3"/>
    <w:rsid w:val="00A319FB"/>
    <w:rsid w:val="00A44D0D"/>
    <w:rsid w:val="00A52180"/>
    <w:rsid w:val="00A548EF"/>
    <w:rsid w:val="00A57A77"/>
    <w:rsid w:val="00A57FA5"/>
    <w:rsid w:val="00A60B18"/>
    <w:rsid w:val="00A65B84"/>
    <w:rsid w:val="00A730B7"/>
    <w:rsid w:val="00A81223"/>
    <w:rsid w:val="00A833D9"/>
    <w:rsid w:val="00AA2582"/>
    <w:rsid w:val="00AB3E1E"/>
    <w:rsid w:val="00AC0077"/>
    <w:rsid w:val="00AC20BB"/>
    <w:rsid w:val="00AC3541"/>
    <w:rsid w:val="00AD4901"/>
    <w:rsid w:val="00AD552F"/>
    <w:rsid w:val="00AD7D75"/>
    <w:rsid w:val="00AE3E8F"/>
    <w:rsid w:val="00AE4A11"/>
    <w:rsid w:val="00AE699A"/>
    <w:rsid w:val="00AF447E"/>
    <w:rsid w:val="00AF75FA"/>
    <w:rsid w:val="00B008C0"/>
    <w:rsid w:val="00B02F4B"/>
    <w:rsid w:val="00B0554F"/>
    <w:rsid w:val="00B05AAB"/>
    <w:rsid w:val="00B07342"/>
    <w:rsid w:val="00B14EB9"/>
    <w:rsid w:val="00B17DEB"/>
    <w:rsid w:val="00B24725"/>
    <w:rsid w:val="00B33DC2"/>
    <w:rsid w:val="00B342CF"/>
    <w:rsid w:val="00B349D4"/>
    <w:rsid w:val="00B34EDB"/>
    <w:rsid w:val="00B36DC5"/>
    <w:rsid w:val="00B37B66"/>
    <w:rsid w:val="00B4036B"/>
    <w:rsid w:val="00B4087E"/>
    <w:rsid w:val="00B46456"/>
    <w:rsid w:val="00B51DAB"/>
    <w:rsid w:val="00B64C78"/>
    <w:rsid w:val="00B70652"/>
    <w:rsid w:val="00B70D07"/>
    <w:rsid w:val="00B718C9"/>
    <w:rsid w:val="00B74F0A"/>
    <w:rsid w:val="00B7774C"/>
    <w:rsid w:val="00B80559"/>
    <w:rsid w:val="00B81963"/>
    <w:rsid w:val="00B81E9D"/>
    <w:rsid w:val="00B8486A"/>
    <w:rsid w:val="00B86350"/>
    <w:rsid w:val="00B87C82"/>
    <w:rsid w:val="00B92033"/>
    <w:rsid w:val="00B920BB"/>
    <w:rsid w:val="00BA519D"/>
    <w:rsid w:val="00BA51E1"/>
    <w:rsid w:val="00BA5860"/>
    <w:rsid w:val="00BA596D"/>
    <w:rsid w:val="00BA755C"/>
    <w:rsid w:val="00BB5D26"/>
    <w:rsid w:val="00BB6D93"/>
    <w:rsid w:val="00BB7415"/>
    <w:rsid w:val="00BB770B"/>
    <w:rsid w:val="00BC1769"/>
    <w:rsid w:val="00BD0DC0"/>
    <w:rsid w:val="00BD7C15"/>
    <w:rsid w:val="00BE2062"/>
    <w:rsid w:val="00BE4B93"/>
    <w:rsid w:val="00BE5340"/>
    <w:rsid w:val="00BE5F74"/>
    <w:rsid w:val="00BE7EDE"/>
    <w:rsid w:val="00BF552A"/>
    <w:rsid w:val="00BF76C2"/>
    <w:rsid w:val="00C03D2E"/>
    <w:rsid w:val="00C043A9"/>
    <w:rsid w:val="00C04CCF"/>
    <w:rsid w:val="00C0618F"/>
    <w:rsid w:val="00C16445"/>
    <w:rsid w:val="00C2151A"/>
    <w:rsid w:val="00C3227E"/>
    <w:rsid w:val="00C32C0F"/>
    <w:rsid w:val="00C3321F"/>
    <w:rsid w:val="00C4519C"/>
    <w:rsid w:val="00C52E02"/>
    <w:rsid w:val="00C602F3"/>
    <w:rsid w:val="00C61C01"/>
    <w:rsid w:val="00C66909"/>
    <w:rsid w:val="00C70B21"/>
    <w:rsid w:val="00C8063A"/>
    <w:rsid w:val="00C81BB0"/>
    <w:rsid w:val="00C92F58"/>
    <w:rsid w:val="00C94E8A"/>
    <w:rsid w:val="00C94F0F"/>
    <w:rsid w:val="00C95982"/>
    <w:rsid w:val="00CA1D85"/>
    <w:rsid w:val="00CA4C73"/>
    <w:rsid w:val="00CB42E7"/>
    <w:rsid w:val="00CC2447"/>
    <w:rsid w:val="00CC65E7"/>
    <w:rsid w:val="00CC7C7A"/>
    <w:rsid w:val="00CD2B2F"/>
    <w:rsid w:val="00CD5441"/>
    <w:rsid w:val="00CD5F22"/>
    <w:rsid w:val="00CE2CED"/>
    <w:rsid w:val="00CF0165"/>
    <w:rsid w:val="00CF3BE6"/>
    <w:rsid w:val="00CF4C30"/>
    <w:rsid w:val="00D00C97"/>
    <w:rsid w:val="00D00FFC"/>
    <w:rsid w:val="00D01B85"/>
    <w:rsid w:val="00D029BE"/>
    <w:rsid w:val="00D0721A"/>
    <w:rsid w:val="00D10085"/>
    <w:rsid w:val="00D136CC"/>
    <w:rsid w:val="00D2184B"/>
    <w:rsid w:val="00D3473B"/>
    <w:rsid w:val="00D43576"/>
    <w:rsid w:val="00D57891"/>
    <w:rsid w:val="00D6216B"/>
    <w:rsid w:val="00D6337A"/>
    <w:rsid w:val="00D63C13"/>
    <w:rsid w:val="00D7028F"/>
    <w:rsid w:val="00D7282A"/>
    <w:rsid w:val="00D740C4"/>
    <w:rsid w:val="00D748D1"/>
    <w:rsid w:val="00D76ED1"/>
    <w:rsid w:val="00D805B5"/>
    <w:rsid w:val="00D92706"/>
    <w:rsid w:val="00D957FA"/>
    <w:rsid w:val="00DA0907"/>
    <w:rsid w:val="00DA1ED8"/>
    <w:rsid w:val="00DA2EF3"/>
    <w:rsid w:val="00DA71D8"/>
    <w:rsid w:val="00DC03AF"/>
    <w:rsid w:val="00DC28F6"/>
    <w:rsid w:val="00DC29DA"/>
    <w:rsid w:val="00DC4011"/>
    <w:rsid w:val="00DE06F9"/>
    <w:rsid w:val="00DE09F7"/>
    <w:rsid w:val="00DE1876"/>
    <w:rsid w:val="00DE29E8"/>
    <w:rsid w:val="00DE3D82"/>
    <w:rsid w:val="00E02C23"/>
    <w:rsid w:val="00E0647C"/>
    <w:rsid w:val="00E07CF3"/>
    <w:rsid w:val="00E10D4A"/>
    <w:rsid w:val="00E34E93"/>
    <w:rsid w:val="00E420B2"/>
    <w:rsid w:val="00E52931"/>
    <w:rsid w:val="00E61076"/>
    <w:rsid w:val="00E72F56"/>
    <w:rsid w:val="00E734E2"/>
    <w:rsid w:val="00E84567"/>
    <w:rsid w:val="00E87DAB"/>
    <w:rsid w:val="00E92F1A"/>
    <w:rsid w:val="00EA0877"/>
    <w:rsid w:val="00EA7C33"/>
    <w:rsid w:val="00EB2A1B"/>
    <w:rsid w:val="00EB462E"/>
    <w:rsid w:val="00EB5A98"/>
    <w:rsid w:val="00EB64D3"/>
    <w:rsid w:val="00EB67BF"/>
    <w:rsid w:val="00EB697D"/>
    <w:rsid w:val="00EB7587"/>
    <w:rsid w:val="00EC20A2"/>
    <w:rsid w:val="00EC2DE6"/>
    <w:rsid w:val="00EC7A92"/>
    <w:rsid w:val="00ED3B24"/>
    <w:rsid w:val="00ED4A8F"/>
    <w:rsid w:val="00ED599A"/>
    <w:rsid w:val="00EE715F"/>
    <w:rsid w:val="00EF0450"/>
    <w:rsid w:val="00EF567C"/>
    <w:rsid w:val="00EF5A00"/>
    <w:rsid w:val="00F03347"/>
    <w:rsid w:val="00F15BD8"/>
    <w:rsid w:val="00F173EE"/>
    <w:rsid w:val="00F23F66"/>
    <w:rsid w:val="00F25B82"/>
    <w:rsid w:val="00F3163D"/>
    <w:rsid w:val="00F34623"/>
    <w:rsid w:val="00F3778D"/>
    <w:rsid w:val="00F407DF"/>
    <w:rsid w:val="00F44A00"/>
    <w:rsid w:val="00F44A7F"/>
    <w:rsid w:val="00F554B1"/>
    <w:rsid w:val="00F55DAC"/>
    <w:rsid w:val="00F568AF"/>
    <w:rsid w:val="00F636CD"/>
    <w:rsid w:val="00F66330"/>
    <w:rsid w:val="00F675EE"/>
    <w:rsid w:val="00F713B4"/>
    <w:rsid w:val="00F73893"/>
    <w:rsid w:val="00F8572C"/>
    <w:rsid w:val="00F8781D"/>
    <w:rsid w:val="00F936D4"/>
    <w:rsid w:val="00FA0450"/>
    <w:rsid w:val="00FB37D0"/>
    <w:rsid w:val="00FB6AC8"/>
    <w:rsid w:val="00FC5C59"/>
    <w:rsid w:val="00FC6FA8"/>
    <w:rsid w:val="00FC706A"/>
    <w:rsid w:val="00FD217B"/>
    <w:rsid w:val="00FD31CB"/>
    <w:rsid w:val="00FE1F17"/>
    <w:rsid w:val="00FE2DD8"/>
    <w:rsid w:val="00FE6D79"/>
    <w:rsid w:val="00FF3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38D5"/>
  <w15:docId w15:val="{0A96A17B-EAAC-431A-B1D9-AB1570CA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2589C"/>
    <w:pPr>
      <w:spacing w:before="100" w:beforeAutospacing="1" w:after="100" w:afterAutospacing="1" w:line="240" w:lineRule="auto"/>
      <w:outlineLvl w:val="0"/>
    </w:pPr>
    <w:rPr>
      <w:rFonts w:ascii="Calibri" w:eastAsia="SimSun" w:hAnsi="Calibri" w:cs="Calibri"/>
      <w:b/>
      <w:bCs/>
      <w:kern w:val="36"/>
      <w:sz w:val="48"/>
      <w:szCs w:val="48"/>
      <w:lang w:eastAsia="ru-RU"/>
    </w:rPr>
  </w:style>
  <w:style w:type="paragraph" w:styleId="2">
    <w:name w:val="heading 2"/>
    <w:basedOn w:val="a"/>
    <w:next w:val="a"/>
    <w:link w:val="20"/>
    <w:qFormat/>
    <w:rsid w:val="0002589C"/>
    <w:pPr>
      <w:keepNext/>
      <w:spacing w:before="240" w:after="60" w:line="240" w:lineRule="auto"/>
      <w:outlineLvl w:val="1"/>
    </w:pPr>
    <w:rPr>
      <w:rFonts w:ascii="Cambria" w:eastAsia="Times New Roman" w:hAnsi="Cambria" w:cs="Times New Roman"/>
      <w:b/>
      <w:bCs/>
      <w:i/>
      <w:iCs/>
      <w:spacing w:val="2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50C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050C44"/>
    <w:rPr>
      <w:rFonts w:ascii="Times New Roman" w:eastAsia="Times New Roman" w:hAnsi="Times New Roman" w:cs="Times New Roman"/>
      <w:sz w:val="24"/>
      <w:szCs w:val="24"/>
    </w:rPr>
  </w:style>
  <w:style w:type="paragraph" w:styleId="a5">
    <w:name w:val="List Paragraph"/>
    <w:basedOn w:val="a"/>
    <w:uiPriority w:val="34"/>
    <w:qFormat/>
    <w:rsid w:val="00050C44"/>
    <w:pPr>
      <w:widowControl w:val="0"/>
      <w:autoSpaceDE w:val="0"/>
      <w:autoSpaceDN w:val="0"/>
      <w:spacing w:after="0" w:line="240" w:lineRule="auto"/>
      <w:ind w:left="931" w:firstLine="578"/>
      <w:jc w:val="both"/>
    </w:pPr>
    <w:rPr>
      <w:rFonts w:ascii="Times New Roman" w:eastAsia="Times New Roman" w:hAnsi="Times New Roman" w:cs="Times New Roman"/>
    </w:rPr>
  </w:style>
  <w:style w:type="table" w:customStyle="1" w:styleId="TableNormal">
    <w:name w:val="Table Normal"/>
    <w:uiPriority w:val="2"/>
    <w:semiHidden/>
    <w:unhideWhenUsed/>
    <w:qFormat/>
    <w:rsid w:val="002B7E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7E6C"/>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nhideWhenUsed/>
    <w:rsid w:val="002B7E6C"/>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2B7E6C"/>
    <w:rPr>
      <w:rFonts w:ascii="Tahoma" w:eastAsia="Times New Roman" w:hAnsi="Tahoma" w:cs="Tahoma"/>
      <w:sz w:val="16"/>
      <w:szCs w:val="16"/>
    </w:rPr>
  </w:style>
  <w:style w:type="paragraph" w:customStyle="1" w:styleId="ConsPlusNormal">
    <w:name w:val="ConsPlusNormal"/>
    <w:qFormat/>
    <w:rsid w:val="00824CE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qFormat/>
    <w:rsid w:val="00824CE0"/>
    <w:pPr>
      <w:widowControl w:val="0"/>
      <w:autoSpaceDE w:val="0"/>
      <w:autoSpaceDN w:val="0"/>
      <w:spacing w:after="0" w:line="240" w:lineRule="auto"/>
    </w:pPr>
    <w:rPr>
      <w:rFonts w:ascii="Courier New" w:eastAsiaTheme="minorEastAsia" w:hAnsi="Courier New" w:cs="Courier New"/>
      <w:sz w:val="20"/>
      <w:lang w:eastAsia="ru-RU"/>
    </w:rPr>
  </w:style>
  <w:style w:type="table" w:styleId="a8">
    <w:name w:val="Table Grid"/>
    <w:basedOn w:val="a1"/>
    <w:uiPriority w:val="59"/>
    <w:rsid w:val="00E734E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nhideWhenUsed/>
    <w:rsid w:val="003B4192"/>
    <w:pPr>
      <w:spacing w:after="0" w:line="240" w:lineRule="auto"/>
    </w:pPr>
    <w:rPr>
      <w:rFonts w:ascii="Calibri" w:eastAsia="Calibri" w:hAnsi="Calibri" w:cs="Times New Roman"/>
      <w:sz w:val="20"/>
      <w:szCs w:val="20"/>
      <w:lang w:val="x-none"/>
    </w:rPr>
  </w:style>
  <w:style w:type="character" w:customStyle="1" w:styleId="aa">
    <w:name w:val="Текст сноски Знак"/>
    <w:basedOn w:val="a0"/>
    <w:link w:val="a9"/>
    <w:qFormat/>
    <w:rsid w:val="003B4192"/>
    <w:rPr>
      <w:rFonts w:ascii="Calibri" w:eastAsia="Calibri" w:hAnsi="Calibri" w:cs="Times New Roman"/>
      <w:sz w:val="20"/>
      <w:szCs w:val="20"/>
      <w:lang w:val="x-none"/>
    </w:rPr>
  </w:style>
  <w:style w:type="character" w:styleId="ab">
    <w:name w:val="footnote reference"/>
    <w:uiPriority w:val="99"/>
    <w:unhideWhenUsed/>
    <w:rsid w:val="003B4192"/>
    <w:rPr>
      <w:vertAlign w:val="superscript"/>
    </w:rPr>
  </w:style>
  <w:style w:type="character" w:styleId="ac">
    <w:name w:val="Hyperlink"/>
    <w:basedOn w:val="a0"/>
    <w:unhideWhenUsed/>
    <w:rsid w:val="003B4192"/>
    <w:rPr>
      <w:color w:val="0000FF" w:themeColor="hyperlink"/>
      <w:u w:val="single"/>
    </w:rPr>
  </w:style>
  <w:style w:type="paragraph" w:customStyle="1" w:styleId="11">
    <w:name w:val="Абзац списка1"/>
    <w:basedOn w:val="a"/>
    <w:uiPriority w:val="99"/>
    <w:qFormat/>
    <w:rsid w:val="009130AF"/>
    <w:pPr>
      <w:ind w:left="720"/>
    </w:pPr>
    <w:rPr>
      <w:rFonts w:ascii="Calibri" w:eastAsia="Calibri" w:hAnsi="Calibri" w:cs="Calibri"/>
    </w:rPr>
  </w:style>
  <w:style w:type="paragraph" w:styleId="ad">
    <w:name w:val="header"/>
    <w:basedOn w:val="a"/>
    <w:link w:val="ae"/>
    <w:uiPriority w:val="99"/>
    <w:unhideWhenUsed/>
    <w:rsid w:val="005E311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E3115"/>
  </w:style>
  <w:style w:type="paragraph" w:styleId="af">
    <w:name w:val="footer"/>
    <w:basedOn w:val="a"/>
    <w:link w:val="af0"/>
    <w:unhideWhenUsed/>
    <w:rsid w:val="005E3115"/>
    <w:pPr>
      <w:tabs>
        <w:tab w:val="center" w:pos="4677"/>
        <w:tab w:val="right" w:pos="9355"/>
      </w:tabs>
      <w:spacing w:after="0" w:line="240" w:lineRule="auto"/>
    </w:pPr>
  </w:style>
  <w:style w:type="character" w:customStyle="1" w:styleId="af0">
    <w:name w:val="Нижний колонтитул Знак"/>
    <w:basedOn w:val="a0"/>
    <w:link w:val="af"/>
    <w:rsid w:val="005E3115"/>
  </w:style>
  <w:style w:type="table" w:customStyle="1" w:styleId="12">
    <w:name w:val="Сетка таблицы1"/>
    <w:basedOn w:val="a1"/>
    <w:next w:val="a8"/>
    <w:uiPriority w:val="39"/>
    <w:rsid w:val="00B17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7B01FA"/>
  </w:style>
  <w:style w:type="character" w:styleId="af1">
    <w:name w:val="annotation reference"/>
    <w:basedOn w:val="a0"/>
    <w:unhideWhenUsed/>
    <w:rsid w:val="007B01FA"/>
    <w:rPr>
      <w:sz w:val="16"/>
      <w:szCs w:val="16"/>
    </w:rPr>
  </w:style>
  <w:style w:type="paragraph" w:styleId="af2">
    <w:name w:val="annotation text"/>
    <w:basedOn w:val="a"/>
    <w:link w:val="af3"/>
    <w:uiPriority w:val="99"/>
    <w:unhideWhenUsed/>
    <w:rsid w:val="007B01FA"/>
    <w:pPr>
      <w:widowControl w:val="0"/>
      <w:suppressAutoHyphens/>
      <w:spacing w:after="0" w:line="240" w:lineRule="auto"/>
    </w:pPr>
    <w:rPr>
      <w:rFonts w:ascii="Times New Roman" w:eastAsia="Droid Sans Fallback" w:hAnsi="Times New Roman" w:cs="Mangal"/>
      <w:kern w:val="1"/>
      <w:sz w:val="20"/>
      <w:szCs w:val="18"/>
      <w:lang w:eastAsia="zh-CN" w:bidi="hi-IN"/>
    </w:rPr>
  </w:style>
  <w:style w:type="character" w:customStyle="1" w:styleId="af3">
    <w:name w:val="Текст примечания Знак"/>
    <w:basedOn w:val="a0"/>
    <w:link w:val="af2"/>
    <w:uiPriority w:val="99"/>
    <w:rsid w:val="007B01FA"/>
    <w:rPr>
      <w:rFonts w:ascii="Times New Roman" w:eastAsia="Droid Sans Fallback" w:hAnsi="Times New Roman" w:cs="Mangal"/>
      <w:kern w:val="1"/>
      <w:sz w:val="20"/>
      <w:szCs w:val="18"/>
      <w:lang w:eastAsia="zh-CN" w:bidi="hi-IN"/>
    </w:rPr>
  </w:style>
  <w:style w:type="paragraph" w:styleId="af4">
    <w:name w:val="annotation subject"/>
    <w:basedOn w:val="af2"/>
    <w:next w:val="af2"/>
    <w:link w:val="af5"/>
    <w:unhideWhenUsed/>
    <w:rsid w:val="007B01FA"/>
    <w:rPr>
      <w:b/>
      <w:bCs/>
    </w:rPr>
  </w:style>
  <w:style w:type="character" w:customStyle="1" w:styleId="af5">
    <w:name w:val="Тема примечания Знак"/>
    <w:basedOn w:val="af3"/>
    <w:link w:val="af4"/>
    <w:rsid w:val="007B01FA"/>
    <w:rPr>
      <w:rFonts w:ascii="Times New Roman" w:eastAsia="Droid Sans Fallback" w:hAnsi="Times New Roman" w:cs="Mangal"/>
      <w:b/>
      <w:bCs/>
      <w:kern w:val="1"/>
      <w:sz w:val="20"/>
      <w:szCs w:val="18"/>
      <w:lang w:eastAsia="zh-CN" w:bidi="hi-IN"/>
    </w:rPr>
  </w:style>
  <w:style w:type="paragraph" w:styleId="af6">
    <w:name w:val="Normal (Web)"/>
    <w:basedOn w:val="a"/>
    <w:uiPriority w:val="99"/>
    <w:unhideWhenUsed/>
    <w:rsid w:val="007B01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7B01F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1"/>
    <w:next w:val="a8"/>
    <w:uiPriority w:val="59"/>
    <w:rsid w:val="007B0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2589C"/>
    <w:rPr>
      <w:rFonts w:ascii="Calibri" w:eastAsia="SimSun" w:hAnsi="Calibri" w:cs="Calibri"/>
      <w:b/>
      <w:bCs/>
      <w:kern w:val="36"/>
      <w:sz w:val="48"/>
      <w:szCs w:val="48"/>
      <w:lang w:eastAsia="ru-RU"/>
    </w:rPr>
  </w:style>
  <w:style w:type="character" w:customStyle="1" w:styleId="20">
    <w:name w:val="Заголовок 2 Знак"/>
    <w:basedOn w:val="a0"/>
    <w:link w:val="2"/>
    <w:rsid w:val="0002589C"/>
    <w:rPr>
      <w:rFonts w:ascii="Cambria" w:eastAsia="Times New Roman" w:hAnsi="Cambria" w:cs="Times New Roman"/>
      <w:b/>
      <w:bCs/>
      <w:i/>
      <w:iCs/>
      <w:spacing w:val="20"/>
      <w:sz w:val="28"/>
      <w:szCs w:val="28"/>
      <w:lang w:eastAsia="ru-RU"/>
    </w:rPr>
  </w:style>
  <w:style w:type="numbering" w:customStyle="1" w:styleId="22">
    <w:name w:val="Нет списка2"/>
    <w:next w:val="a2"/>
    <w:uiPriority w:val="99"/>
    <w:semiHidden/>
    <w:unhideWhenUsed/>
    <w:rsid w:val="0002589C"/>
  </w:style>
  <w:style w:type="character" w:styleId="af7">
    <w:name w:val="Emphasis"/>
    <w:qFormat/>
    <w:rsid w:val="0002589C"/>
    <w:rPr>
      <w:i/>
      <w:iCs/>
    </w:rPr>
  </w:style>
  <w:style w:type="character" w:styleId="af8">
    <w:name w:val="Strong"/>
    <w:uiPriority w:val="22"/>
    <w:qFormat/>
    <w:rsid w:val="0002589C"/>
    <w:rPr>
      <w:b/>
      <w:bCs/>
    </w:rPr>
  </w:style>
  <w:style w:type="table" w:customStyle="1" w:styleId="3">
    <w:name w:val="Сетка таблицы3"/>
    <w:basedOn w:val="a1"/>
    <w:next w:val="a8"/>
    <w:uiPriority w:val="39"/>
    <w:rsid w:val="0002589C"/>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paragraph" w:customStyle="1" w:styleId="af9">
    <w:name w:val="Угловой штамп"/>
    <w:rsid w:val="0002589C"/>
    <w:pPr>
      <w:spacing w:after="0" w:line="240" w:lineRule="auto"/>
      <w:jc w:val="center"/>
    </w:pPr>
    <w:rPr>
      <w:rFonts w:ascii="Calibri" w:eastAsia="SimSun" w:hAnsi="Calibri" w:cs="Calibri"/>
      <w:sz w:val="20"/>
      <w:szCs w:val="20"/>
      <w:lang w:eastAsia="ru-RU"/>
    </w:rPr>
  </w:style>
  <w:style w:type="paragraph" w:customStyle="1" w:styleId="Style5">
    <w:name w:val="Style5"/>
    <w:basedOn w:val="a"/>
    <w:rsid w:val="0002589C"/>
    <w:pPr>
      <w:widowControl w:val="0"/>
      <w:autoSpaceDE w:val="0"/>
      <w:autoSpaceDN w:val="0"/>
      <w:adjustRightInd w:val="0"/>
      <w:spacing w:after="0" w:line="240" w:lineRule="auto"/>
    </w:pPr>
    <w:rPr>
      <w:rFonts w:ascii="Calibri" w:eastAsia="SimSun" w:hAnsi="Calibri" w:cs="Calibri"/>
      <w:sz w:val="24"/>
      <w:szCs w:val="24"/>
      <w:lang w:eastAsia="ru-RU"/>
    </w:rPr>
  </w:style>
  <w:style w:type="paragraph" w:customStyle="1" w:styleId="Style6">
    <w:name w:val="Style6"/>
    <w:basedOn w:val="a"/>
    <w:rsid w:val="0002589C"/>
    <w:pPr>
      <w:widowControl w:val="0"/>
      <w:autoSpaceDE w:val="0"/>
      <w:autoSpaceDN w:val="0"/>
      <w:adjustRightInd w:val="0"/>
      <w:spacing w:after="0" w:line="418" w:lineRule="exact"/>
      <w:jc w:val="center"/>
    </w:pPr>
    <w:rPr>
      <w:rFonts w:ascii="Calibri" w:eastAsia="SimSun" w:hAnsi="Calibri" w:cs="Calibri"/>
      <w:sz w:val="24"/>
      <w:szCs w:val="24"/>
      <w:lang w:eastAsia="ru-RU"/>
    </w:rPr>
  </w:style>
  <w:style w:type="paragraph" w:customStyle="1" w:styleId="Style10">
    <w:name w:val="Style10"/>
    <w:basedOn w:val="a"/>
    <w:uiPriority w:val="99"/>
    <w:rsid w:val="0002589C"/>
    <w:pPr>
      <w:widowControl w:val="0"/>
      <w:autoSpaceDE w:val="0"/>
      <w:autoSpaceDN w:val="0"/>
      <w:adjustRightInd w:val="0"/>
      <w:spacing w:after="0" w:line="250" w:lineRule="exact"/>
    </w:pPr>
    <w:rPr>
      <w:rFonts w:ascii="Calibri" w:eastAsia="SimSun" w:hAnsi="Calibri" w:cs="Calibri"/>
      <w:sz w:val="24"/>
      <w:szCs w:val="24"/>
      <w:lang w:eastAsia="ru-RU"/>
    </w:rPr>
  </w:style>
  <w:style w:type="character" w:customStyle="1" w:styleId="FontStyle12">
    <w:name w:val="Font Style12"/>
    <w:rsid w:val="0002589C"/>
    <w:rPr>
      <w:rFonts w:ascii="Times New Roman" w:hAnsi="Times New Roman" w:cs="Times New Roman"/>
      <w:sz w:val="20"/>
      <w:szCs w:val="20"/>
    </w:rPr>
  </w:style>
  <w:style w:type="character" w:customStyle="1" w:styleId="FontStyle15">
    <w:name w:val="Font Style15"/>
    <w:rsid w:val="0002589C"/>
    <w:rPr>
      <w:rFonts w:ascii="Times New Roman" w:hAnsi="Times New Roman" w:cs="Times New Roman"/>
      <w:sz w:val="24"/>
      <w:szCs w:val="24"/>
    </w:rPr>
  </w:style>
  <w:style w:type="paragraph" w:customStyle="1" w:styleId="Style8">
    <w:name w:val="Style8"/>
    <w:basedOn w:val="a"/>
    <w:uiPriority w:val="99"/>
    <w:rsid w:val="0002589C"/>
    <w:pPr>
      <w:widowControl w:val="0"/>
      <w:autoSpaceDE w:val="0"/>
      <w:autoSpaceDN w:val="0"/>
      <w:adjustRightInd w:val="0"/>
      <w:spacing w:after="0" w:line="275" w:lineRule="exact"/>
      <w:ind w:firstLine="710"/>
      <w:jc w:val="both"/>
    </w:pPr>
    <w:rPr>
      <w:rFonts w:ascii="Courier New" w:eastAsia="Times New Roman" w:hAnsi="Courier New" w:cs="Courier New"/>
      <w:sz w:val="24"/>
      <w:szCs w:val="24"/>
      <w:lang w:eastAsia="ru-RU"/>
    </w:rPr>
  </w:style>
  <w:style w:type="paragraph" w:customStyle="1" w:styleId="Style9">
    <w:name w:val="Style9"/>
    <w:basedOn w:val="a"/>
    <w:uiPriority w:val="99"/>
    <w:rsid w:val="0002589C"/>
    <w:pPr>
      <w:widowControl w:val="0"/>
      <w:autoSpaceDE w:val="0"/>
      <w:autoSpaceDN w:val="0"/>
      <w:adjustRightInd w:val="0"/>
      <w:spacing w:after="0" w:line="274" w:lineRule="exact"/>
      <w:ind w:firstLine="1061"/>
    </w:pPr>
    <w:rPr>
      <w:rFonts w:ascii="Courier New" w:eastAsia="Times New Roman" w:hAnsi="Courier New" w:cs="Courier New"/>
      <w:sz w:val="24"/>
      <w:szCs w:val="24"/>
      <w:lang w:eastAsia="ru-RU"/>
    </w:rPr>
  </w:style>
  <w:style w:type="character" w:customStyle="1" w:styleId="FontStyle21">
    <w:name w:val="Font Style21"/>
    <w:uiPriority w:val="99"/>
    <w:rsid w:val="0002589C"/>
    <w:rPr>
      <w:rFonts w:ascii="Times New Roman" w:hAnsi="Times New Roman" w:cs="Times New Roman"/>
      <w:sz w:val="22"/>
      <w:szCs w:val="22"/>
    </w:rPr>
  </w:style>
  <w:style w:type="paragraph" w:customStyle="1" w:styleId="afa">
    <w:name w:val="Стиль"/>
    <w:rsid w:val="0002589C"/>
    <w:pPr>
      <w:widowControl w:val="0"/>
      <w:autoSpaceDE w:val="0"/>
      <w:autoSpaceDN w:val="0"/>
      <w:adjustRightInd w:val="0"/>
      <w:spacing w:after="0" w:line="240" w:lineRule="auto"/>
    </w:pPr>
    <w:rPr>
      <w:rFonts w:ascii="Calibri" w:eastAsia="SimSun" w:hAnsi="Calibri" w:cs="Calibri"/>
      <w:sz w:val="24"/>
      <w:szCs w:val="24"/>
      <w:lang w:eastAsia="ru-RU"/>
    </w:rPr>
  </w:style>
  <w:style w:type="paragraph" w:styleId="afb">
    <w:name w:val="No Spacing"/>
    <w:qFormat/>
    <w:rsid w:val="0002589C"/>
    <w:pPr>
      <w:spacing w:after="0" w:line="240" w:lineRule="auto"/>
    </w:pPr>
    <w:rPr>
      <w:rFonts w:ascii="Calibri" w:eastAsia="SimSun" w:hAnsi="Calibri" w:cs="Calibri"/>
      <w:spacing w:val="20"/>
      <w:sz w:val="24"/>
      <w:szCs w:val="20"/>
      <w:lang w:eastAsia="ru-RU"/>
    </w:rPr>
  </w:style>
  <w:style w:type="character" w:customStyle="1" w:styleId="label-inline">
    <w:name w:val="label-inline"/>
    <w:rsid w:val="0002589C"/>
  </w:style>
  <w:style w:type="character" w:customStyle="1" w:styleId="markedcontent">
    <w:name w:val="markedcontent"/>
    <w:rsid w:val="0002589C"/>
  </w:style>
  <w:style w:type="paragraph" w:customStyle="1" w:styleId="14">
    <w:name w:val="Стиль1"/>
    <w:basedOn w:val="2"/>
    <w:qFormat/>
    <w:rsid w:val="0002589C"/>
    <w:pPr>
      <w:suppressAutoHyphens/>
      <w:spacing w:before="0" w:after="0"/>
      <w:jc w:val="right"/>
    </w:pPr>
    <w:rPr>
      <w:rFonts w:ascii="Times New Roman" w:hAnsi="Times New Roman"/>
      <w:b w:val="0"/>
      <w:i w:val="0"/>
      <w:spacing w:val="0"/>
      <w:sz w:val="24"/>
      <w:lang w:eastAsia="ar-SA"/>
    </w:rPr>
  </w:style>
  <w:style w:type="paragraph" w:customStyle="1" w:styleId="msolistparagraph0">
    <w:name w:val="msolistparagraph"/>
    <w:rsid w:val="0002589C"/>
    <w:pPr>
      <w:widowControl w:val="0"/>
      <w:suppressAutoHyphens/>
      <w:spacing w:after="0" w:line="240" w:lineRule="auto"/>
      <w:ind w:left="700"/>
    </w:pPr>
    <w:rPr>
      <w:rFonts w:ascii="Times New Roman" w:eastAsia="Droid Sans Fallback" w:hAnsi="Times New Roman" w:cs="Times New Roman"/>
      <w:sz w:val="24"/>
      <w:szCs w:val="20"/>
      <w:lang w:val="en-US" w:eastAsia="zh-CN"/>
    </w:rPr>
  </w:style>
  <w:style w:type="table" w:customStyle="1" w:styleId="110">
    <w:name w:val="Сетка таблицы11"/>
    <w:basedOn w:val="a1"/>
    <w:next w:val="a8"/>
    <w:rsid w:val="0002589C"/>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02589C"/>
    <w:pPr>
      <w:widowControl w:val="0"/>
      <w:spacing w:after="0" w:line="240" w:lineRule="auto"/>
    </w:pPr>
    <w:rPr>
      <w:rFonts w:ascii="Calibri" w:eastAsia="Times New Roman" w:hAnsi="Calibri" w:cs="Times New Roman"/>
      <w:color w:val="000000"/>
      <w:szCs w:val="20"/>
      <w:lang w:eastAsia="ru-RU"/>
    </w:rPr>
    <w:tblPr>
      <w:tblInd w:w="0" w:type="dxa"/>
      <w:tblCellMar>
        <w:top w:w="0" w:type="dxa"/>
        <w:left w:w="0" w:type="dxa"/>
        <w:bottom w:w="0" w:type="dxa"/>
        <w:right w:w="0" w:type="dxa"/>
      </w:tblCellMar>
    </w:tblPr>
  </w:style>
  <w:style w:type="character" w:styleId="afc">
    <w:name w:val="FollowedHyperlink"/>
    <w:rsid w:val="0002589C"/>
    <w:rPr>
      <w:color w:val="954F72"/>
      <w:u w:val="single"/>
    </w:rPr>
  </w:style>
  <w:style w:type="character" w:customStyle="1" w:styleId="header-controlsadmission-text">
    <w:name w:val="header-controls__admission-text"/>
    <w:rsid w:val="0002589C"/>
  </w:style>
  <w:style w:type="paragraph" w:styleId="afd">
    <w:name w:val="Revision"/>
    <w:hidden/>
    <w:uiPriority w:val="99"/>
    <w:unhideWhenUsed/>
    <w:rsid w:val="0002589C"/>
    <w:pPr>
      <w:spacing w:after="0" w:line="240" w:lineRule="auto"/>
    </w:pPr>
    <w:rPr>
      <w:rFonts w:ascii="Calibri" w:eastAsia="SimSun" w:hAnsi="Calibri" w:cs="Calibri"/>
      <w:spacing w:val="20"/>
      <w:sz w:val="24"/>
      <w:szCs w:val="20"/>
      <w:lang w:eastAsia="ru-RU"/>
    </w:rPr>
  </w:style>
  <w:style w:type="paragraph" w:customStyle="1" w:styleId="ConsPlusTitle">
    <w:name w:val="ConsPlusTitle"/>
    <w:qFormat/>
    <w:rsid w:val="0002589C"/>
    <w:pPr>
      <w:widowControl w:val="0"/>
      <w:suppressAutoHyphens/>
      <w:spacing w:after="0" w:line="240" w:lineRule="auto"/>
      <w:textAlignment w:val="baseline"/>
    </w:pPr>
    <w:rPr>
      <w:rFonts w:ascii="Calibri" w:eastAsia="Times New Roman" w:hAnsi="Calibri" w:cs="Calibri"/>
      <w:b/>
      <w:kern w:val="2"/>
      <w:szCs w:val="20"/>
      <w:lang w:eastAsia="ru-RU"/>
    </w:rPr>
  </w:style>
  <w:style w:type="table" w:customStyle="1" w:styleId="210">
    <w:name w:val="Сетка таблицы21"/>
    <w:basedOn w:val="a1"/>
    <w:next w:val="a8"/>
    <w:uiPriority w:val="59"/>
    <w:rsid w:val="000258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DD9E6-E24C-4BE7-B906-C7B3EDE6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4139</Words>
  <Characters>23598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Волкова Александра Анатольевна</dc:creator>
  <cp:lastModifiedBy>Матюшова Елена Г.</cp:lastModifiedBy>
  <cp:revision>3</cp:revision>
  <cp:lastPrinted>2026-03-23T13:31:00Z</cp:lastPrinted>
  <dcterms:created xsi:type="dcterms:W3CDTF">2026-04-29T09:58:00Z</dcterms:created>
  <dcterms:modified xsi:type="dcterms:W3CDTF">2026-04-29T10:01:00Z</dcterms:modified>
</cp:coreProperties>
</file>